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5B8F" w:rsidRDefault="00D33A80" w:rsidP="00725B8F">
      <w:pPr>
        <w:tabs>
          <w:tab w:val="left" w:pos="0"/>
        </w:tabs>
        <w:jc w:val="center"/>
        <w:rPr>
          <w:i/>
          <w:sz w:val="28"/>
          <w:szCs w:val="28"/>
        </w:rPr>
      </w:pPr>
      <w:r>
        <w:rPr>
          <w:sz w:val="28"/>
          <w:szCs w:val="28"/>
        </w:rPr>
        <w:t xml:space="preserve"> </w:t>
      </w:r>
      <w:r w:rsidR="00725B8F">
        <w:rPr>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7" o:title=""/>
          </v:shape>
          <o:OLEObject Type="Embed" ProgID="PBrush" ShapeID="_x0000_i1025" DrawAspect="Content" ObjectID="_1722081394" r:id="rId8"/>
        </w:object>
      </w:r>
    </w:p>
    <w:p w:rsidR="00725B8F" w:rsidRDefault="00725B8F" w:rsidP="00725B8F">
      <w:pPr>
        <w:spacing w:line="276" w:lineRule="auto"/>
        <w:jc w:val="center"/>
        <w:outlineLvl w:val="0"/>
        <w:rPr>
          <w:b/>
          <w:i/>
          <w:spacing w:val="40"/>
          <w:sz w:val="28"/>
          <w:szCs w:val="28"/>
        </w:rPr>
      </w:pPr>
      <w:r>
        <w:rPr>
          <w:b/>
          <w:spacing w:val="40"/>
          <w:sz w:val="28"/>
          <w:szCs w:val="28"/>
        </w:rPr>
        <w:t>БУЧАНСЬКА МІСЬКА РАДА</w:t>
      </w:r>
    </w:p>
    <w:tbl>
      <w:tblPr>
        <w:tblStyle w:val="a6"/>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725B8F" w:rsidTr="00725B8F">
        <w:tc>
          <w:tcPr>
            <w:tcW w:w="9639" w:type="dxa"/>
            <w:tcBorders>
              <w:top w:val="thinThickSmallGap" w:sz="12" w:space="0" w:color="auto"/>
              <w:left w:val="nil"/>
              <w:bottom w:val="nil"/>
              <w:right w:val="nil"/>
            </w:tcBorders>
            <w:hideMark/>
          </w:tcPr>
          <w:p w:rsidR="00725B8F" w:rsidRDefault="00725B8F">
            <w:pPr>
              <w:keepNext/>
              <w:spacing w:line="276" w:lineRule="auto"/>
              <w:jc w:val="center"/>
              <w:rPr>
                <w:b/>
                <w:sz w:val="28"/>
                <w:szCs w:val="28"/>
                <w:lang w:eastAsia="en-US"/>
              </w:rPr>
            </w:pPr>
            <w:r>
              <w:rPr>
                <w:b/>
                <w:bCs/>
                <w:sz w:val="28"/>
                <w:szCs w:val="28"/>
                <w:lang w:eastAsia="en-US"/>
              </w:rPr>
              <w:t>ТРИДЦЯТЬ ДРУГА СЕСІЯ</w:t>
            </w:r>
            <w:r>
              <w:rPr>
                <w:b/>
                <w:sz w:val="28"/>
                <w:szCs w:val="28"/>
                <w:lang w:eastAsia="en-US"/>
              </w:rPr>
              <w:t xml:space="preserve"> ВОСЬМОГО СКЛИКАННЯ</w:t>
            </w:r>
          </w:p>
          <w:p w:rsidR="00725B8F" w:rsidRDefault="00725B8F">
            <w:pPr>
              <w:keepNext/>
              <w:spacing w:line="276" w:lineRule="auto"/>
              <w:jc w:val="center"/>
              <w:rPr>
                <w:b/>
                <w:sz w:val="28"/>
                <w:szCs w:val="28"/>
                <w:lang w:eastAsia="en-US"/>
              </w:rPr>
            </w:pPr>
            <w:r>
              <w:rPr>
                <w:b/>
                <w:sz w:val="28"/>
                <w:szCs w:val="28"/>
                <w:lang w:eastAsia="en-US"/>
              </w:rPr>
              <w:t>(ПОЗАЧЕРГОВА)</w:t>
            </w:r>
          </w:p>
        </w:tc>
      </w:tr>
    </w:tbl>
    <w:p w:rsidR="00725B8F" w:rsidRDefault="00725B8F" w:rsidP="00725B8F">
      <w:pPr>
        <w:keepNext/>
        <w:tabs>
          <w:tab w:val="left" w:pos="14743"/>
        </w:tabs>
        <w:rPr>
          <w:b/>
          <w:spacing w:val="80"/>
          <w:sz w:val="28"/>
          <w:szCs w:val="28"/>
        </w:rPr>
      </w:pPr>
    </w:p>
    <w:p w:rsidR="00725B8F" w:rsidRDefault="00725B8F" w:rsidP="00725B8F">
      <w:pPr>
        <w:keepNext/>
        <w:tabs>
          <w:tab w:val="left" w:pos="14743"/>
        </w:tabs>
        <w:jc w:val="center"/>
        <w:rPr>
          <w:spacing w:val="80"/>
          <w:sz w:val="28"/>
          <w:szCs w:val="28"/>
        </w:rPr>
      </w:pPr>
      <w:r>
        <w:rPr>
          <w:b/>
          <w:spacing w:val="80"/>
          <w:sz w:val="28"/>
          <w:szCs w:val="28"/>
        </w:rPr>
        <w:t>РІШЕННЯ</w:t>
      </w:r>
    </w:p>
    <w:p w:rsidR="00725B8F" w:rsidRDefault="00725B8F" w:rsidP="00725B8F"/>
    <w:p w:rsidR="00725B8F" w:rsidRPr="00872F53" w:rsidRDefault="00872F53" w:rsidP="00725B8F">
      <w:pPr>
        <w:pStyle w:val="1"/>
        <w:rPr>
          <w:szCs w:val="24"/>
        </w:rPr>
      </w:pPr>
      <w:r>
        <w:rPr>
          <w:b/>
          <w:szCs w:val="24"/>
        </w:rPr>
        <w:t xml:space="preserve">  </w:t>
      </w:r>
      <w:r w:rsidRPr="00872F53">
        <w:rPr>
          <w:szCs w:val="24"/>
        </w:rPr>
        <w:t>05</w:t>
      </w:r>
      <w:r w:rsidR="00BC2A89" w:rsidRPr="00872F53">
        <w:rPr>
          <w:szCs w:val="24"/>
        </w:rPr>
        <w:t>.</w:t>
      </w:r>
      <w:r w:rsidRPr="00872F53">
        <w:rPr>
          <w:szCs w:val="24"/>
        </w:rPr>
        <w:t>08.</w:t>
      </w:r>
      <w:r w:rsidR="00725B8F" w:rsidRPr="00872F53">
        <w:rPr>
          <w:szCs w:val="24"/>
        </w:rPr>
        <w:t>2022</w:t>
      </w:r>
      <w:r w:rsidR="00725B8F" w:rsidRPr="00872F53">
        <w:rPr>
          <w:szCs w:val="24"/>
        </w:rPr>
        <w:tab/>
      </w:r>
      <w:r w:rsidR="00725B8F" w:rsidRPr="00872F53">
        <w:rPr>
          <w:szCs w:val="24"/>
        </w:rPr>
        <w:tab/>
        <w:t xml:space="preserve">                                      </w:t>
      </w:r>
      <w:r w:rsidR="00BC2A89" w:rsidRPr="00872F53">
        <w:rPr>
          <w:szCs w:val="24"/>
        </w:rPr>
        <w:t xml:space="preserve">                                </w:t>
      </w:r>
      <w:r w:rsidR="005F5D30" w:rsidRPr="00872F53">
        <w:rPr>
          <w:szCs w:val="24"/>
        </w:rPr>
        <w:t xml:space="preserve">          </w:t>
      </w:r>
      <w:r w:rsidR="00BC2A89" w:rsidRPr="00872F53">
        <w:rPr>
          <w:szCs w:val="24"/>
        </w:rPr>
        <w:t xml:space="preserve">   </w:t>
      </w:r>
      <w:r>
        <w:rPr>
          <w:szCs w:val="24"/>
        </w:rPr>
        <w:t xml:space="preserve"> </w:t>
      </w:r>
      <w:r w:rsidR="00BC2A89" w:rsidRPr="00872F53">
        <w:rPr>
          <w:szCs w:val="24"/>
        </w:rPr>
        <w:t xml:space="preserve"> </w:t>
      </w:r>
      <w:r w:rsidRPr="00872F53">
        <w:rPr>
          <w:szCs w:val="24"/>
        </w:rPr>
        <w:t>№ 3065</w:t>
      </w:r>
      <w:r w:rsidR="00725B8F" w:rsidRPr="00872F53">
        <w:rPr>
          <w:szCs w:val="24"/>
        </w:rPr>
        <w:t xml:space="preserve">- 32 – </w:t>
      </w:r>
      <w:r w:rsidR="00725B8F" w:rsidRPr="00872F53">
        <w:rPr>
          <w:szCs w:val="24"/>
          <w:lang w:val="en-US"/>
        </w:rPr>
        <w:t>VI</w:t>
      </w:r>
      <w:r w:rsidR="00725B8F" w:rsidRPr="00872F53">
        <w:rPr>
          <w:szCs w:val="24"/>
        </w:rPr>
        <w:t>ІІ</w:t>
      </w:r>
    </w:p>
    <w:p w:rsidR="008D71BE" w:rsidRDefault="008D71BE" w:rsidP="008D71BE">
      <w:pPr>
        <w:ind w:right="4393"/>
        <w:jc w:val="both"/>
        <w:rPr>
          <w:b/>
        </w:rPr>
      </w:pPr>
    </w:p>
    <w:p w:rsidR="008D71BE" w:rsidRDefault="008D71BE" w:rsidP="008D71BE">
      <w:pPr>
        <w:ind w:right="4393"/>
        <w:jc w:val="both"/>
        <w:rPr>
          <w:b/>
        </w:rPr>
      </w:pPr>
    </w:p>
    <w:p w:rsidR="00C43137" w:rsidRPr="004F7D34" w:rsidRDefault="00C43137" w:rsidP="00C43137">
      <w:pPr>
        <w:tabs>
          <w:tab w:val="left" w:pos="4253"/>
          <w:tab w:val="left" w:pos="4536"/>
        </w:tabs>
        <w:ind w:right="5102"/>
        <w:jc w:val="both"/>
        <w:rPr>
          <w:b/>
        </w:rPr>
      </w:pPr>
      <w:r w:rsidRPr="004F7D34">
        <w:rPr>
          <w:b/>
        </w:rPr>
        <w:t xml:space="preserve">Про </w:t>
      </w:r>
      <w:r>
        <w:rPr>
          <w:b/>
        </w:rPr>
        <w:t xml:space="preserve">перепрофілювання </w:t>
      </w:r>
      <w:r w:rsidRPr="001C3DEE">
        <w:rPr>
          <w:b/>
        </w:rPr>
        <w:t>(зміну типу) і назви</w:t>
      </w:r>
      <w:r>
        <w:rPr>
          <w:b/>
          <w:sz w:val="28"/>
          <w:szCs w:val="28"/>
        </w:rPr>
        <w:t xml:space="preserve"> </w:t>
      </w:r>
      <w:r w:rsidRPr="005427D2">
        <w:rPr>
          <w:b/>
        </w:rPr>
        <w:t xml:space="preserve">Бучанського навчально-виховного комплексу  «спеціалізована загальноосвітня  школа  І-ІІІ ступенів - загальноосвітня  школа  І-ІІІ </w:t>
      </w:r>
      <w:bookmarkStart w:id="0" w:name="_GoBack"/>
      <w:bookmarkEnd w:id="0"/>
      <w:r w:rsidRPr="005427D2">
        <w:rPr>
          <w:b/>
        </w:rPr>
        <w:t>ступенів»  №</w:t>
      </w:r>
      <w:r>
        <w:rPr>
          <w:b/>
        </w:rPr>
        <w:t xml:space="preserve"> 4 </w:t>
      </w:r>
      <w:r w:rsidRPr="005427D2">
        <w:rPr>
          <w:b/>
        </w:rPr>
        <w:t xml:space="preserve"> Бучанської  міської  ради  Київської області</w:t>
      </w:r>
      <w:r>
        <w:rPr>
          <w:b/>
        </w:rPr>
        <w:t xml:space="preserve"> </w:t>
      </w:r>
    </w:p>
    <w:p w:rsidR="00C43137" w:rsidRPr="004F7D34" w:rsidRDefault="00C43137" w:rsidP="00C43137">
      <w:pPr>
        <w:ind w:right="4393"/>
      </w:pPr>
    </w:p>
    <w:p w:rsidR="00C43137" w:rsidRPr="004F7D34" w:rsidRDefault="00C43137" w:rsidP="00C43137">
      <w:pPr>
        <w:pStyle w:val="a4"/>
        <w:tabs>
          <w:tab w:val="left" w:pos="851"/>
        </w:tabs>
        <w:ind w:firstLine="567"/>
        <w:jc w:val="both"/>
        <w:rPr>
          <w:sz w:val="24"/>
          <w:szCs w:val="24"/>
          <w:lang w:val="uk-UA"/>
        </w:rPr>
      </w:pPr>
      <w:r w:rsidRPr="004F7D34">
        <w:rPr>
          <w:sz w:val="24"/>
          <w:szCs w:val="24"/>
          <w:lang w:val="uk-UA"/>
        </w:rPr>
        <w:t xml:space="preserve">Відповідно до </w:t>
      </w:r>
      <w:r>
        <w:rPr>
          <w:sz w:val="24"/>
          <w:szCs w:val="24"/>
          <w:lang w:val="uk-UA"/>
        </w:rPr>
        <w:t xml:space="preserve">ст.ст. </w:t>
      </w:r>
      <w:r w:rsidRPr="004F7D34">
        <w:rPr>
          <w:sz w:val="24"/>
          <w:szCs w:val="24"/>
          <w:lang w:val="uk-UA"/>
        </w:rPr>
        <w:t xml:space="preserve">25, 26, 59  Закону України «Про місцеве самоврядування в Україні», </w:t>
      </w:r>
      <w:r>
        <w:rPr>
          <w:sz w:val="24"/>
          <w:szCs w:val="24"/>
          <w:lang w:val="uk-UA"/>
        </w:rPr>
        <w:t xml:space="preserve">ст.ст. </w:t>
      </w:r>
      <w:r w:rsidRPr="004F7D34">
        <w:rPr>
          <w:sz w:val="24"/>
          <w:szCs w:val="24"/>
          <w:lang w:val="uk-UA"/>
        </w:rPr>
        <w:t xml:space="preserve">104, 105, 106, 107 Цивільного кодексу України, </w:t>
      </w:r>
      <w:r>
        <w:rPr>
          <w:sz w:val="24"/>
          <w:szCs w:val="24"/>
          <w:lang w:val="uk-UA"/>
        </w:rPr>
        <w:t xml:space="preserve">ст.ст. </w:t>
      </w:r>
      <w:r w:rsidRPr="004F7D34">
        <w:rPr>
          <w:sz w:val="24"/>
          <w:szCs w:val="24"/>
          <w:lang w:val="uk-UA"/>
        </w:rPr>
        <w:t xml:space="preserve">59, 137 Господарського кодексу України, Закону України «Про державну реєстрацію юридичних осіб, фізичних осіб - підприємців та громадських формувань»,  Закону України «Про державну реєстрацію речових прав на нерухоме майно та їх обтяжень»,  п. 3.13 розділу ХІІ Закону України «Про освіту», </w:t>
      </w:r>
      <w:r>
        <w:rPr>
          <w:sz w:val="24"/>
          <w:szCs w:val="24"/>
          <w:lang w:val="uk-UA"/>
        </w:rPr>
        <w:t xml:space="preserve">ст.ст. </w:t>
      </w:r>
      <w:r w:rsidRPr="004F7D34">
        <w:rPr>
          <w:sz w:val="24"/>
          <w:szCs w:val="24"/>
          <w:lang w:val="uk-UA"/>
        </w:rPr>
        <w:t>32, 35</w:t>
      </w:r>
      <w:r>
        <w:rPr>
          <w:sz w:val="24"/>
          <w:szCs w:val="24"/>
          <w:lang w:val="uk-UA"/>
        </w:rPr>
        <w:t>, 37</w:t>
      </w:r>
      <w:r w:rsidRPr="004F7D34">
        <w:rPr>
          <w:sz w:val="24"/>
          <w:szCs w:val="24"/>
          <w:lang w:val="uk-UA"/>
        </w:rPr>
        <w:t xml:space="preserve"> Закону України «Про повну загальну середню освіту», з метою формування спроможної освітньої мережі Бучанської міської територіальної громади та приведення у відповідність до вимог чинного законодавства установчих документів закладів освіти, враховуючи погодження постійної комісії Бучанської міської ради з питань освіти, культури, спорту, справ молоді та гуманітарних питань,  Бучанська міська рада</w:t>
      </w:r>
    </w:p>
    <w:p w:rsidR="00C43137" w:rsidRDefault="00C43137" w:rsidP="00C43137"/>
    <w:p w:rsidR="00C43137" w:rsidRDefault="00C43137" w:rsidP="00C43137">
      <w:pPr>
        <w:rPr>
          <w:b/>
        </w:rPr>
      </w:pPr>
      <w:r w:rsidRPr="004F7D34">
        <w:rPr>
          <w:b/>
        </w:rPr>
        <w:t>ВИРІШИЛА</w:t>
      </w:r>
      <w:r>
        <w:rPr>
          <w:b/>
        </w:rPr>
        <w:t>:</w:t>
      </w:r>
    </w:p>
    <w:p w:rsidR="00C43137" w:rsidRPr="00FB536F" w:rsidRDefault="00C43137" w:rsidP="00320E4D">
      <w:pPr>
        <w:pStyle w:val="a5"/>
        <w:numPr>
          <w:ilvl w:val="1"/>
          <w:numId w:val="2"/>
        </w:numPr>
        <w:spacing w:after="0" w:line="240" w:lineRule="auto"/>
        <w:ind w:left="0" w:firstLine="567"/>
        <w:jc w:val="both"/>
        <w:rPr>
          <w:rFonts w:ascii="Times New Roman" w:hAnsi="Times New Roman" w:cs="Times New Roman"/>
          <w:sz w:val="24"/>
          <w:szCs w:val="24"/>
        </w:rPr>
      </w:pPr>
      <w:r w:rsidRPr="00FB536F">
        <w:rPr>
          <w:rFonts w:ascii="Times New Roman" w:hAnsi="Times New Roman" w:cs="Times New Roman"/>
          <w:color w:val="333333"/>
          <w:spacing w:val="7"/>
          <w:sz w:val="24"/>
          <w:szCs w:val="24"/>
        </w:rPr>
        <w:t xml:space="preserve">Перепрофілювати (змінити тип) </w:t>
      </w:r>
      <w:r w:rsidRPr="00FB536F">
        <w:rPr>
          <w:rFonts w:ascii="Times New Roman" w:hAnsi="Times New Roman" w:cs="Times New Roman"/>
          <w:sz w:val="24"/>
          <w:szCs w:val="24"/>
        </w:rPr>
        <w:t>Бучанськ</w:t>
      </w:r>
      <w:r>
        <w:rPr>
          <w:rFonts w:ascii="Times New Roman" w:hAnsi="Times New Roman" w:cs="Times New Roman"/>
          <w:sz w:val="24"/>
          <w:szCs w:val="24"/>
        </w:rPr>
        <w:t>ий</w:t>
      </w:r>
      <w:r w:rsidRPr="00FB536F">
        <w:rPr>
          <w:rFonts w:ascii="Times New Roman" w:hAnsi="Times New Roman" w:cs="Times New Roman"/>
          <w:sz w:val="24"/>
          <w:szCs w:val="24"/>
        </w:rPr>
        <w:t xml:space="preserve"> навчально-виховн</w:t>
      </w:r>
      <w:r>
        <w:rPr>
          <w:rFonts w:ascii="Times New Roman" w:hAnsi="Times New Roman" w:cs="Times New Roman"/>
          <w:sz w:val="24"/>
          <w:szCs w:val="24"/>
        </w:rPr>
        <w:t>ий</w:t>
      </w:r>
      <w:r w:rsidRPr="00FB536F">
        <w:rPr>
          <w:rFonts w:ascii="Times New Roman" w:hAnsi="Times New Roman" w:cs="Times New Roman"/>
          <w:sz w:val="24"/>
          <w:szCs w:val="24"/>
        </w:rPr>
        <w:t xml:space="preserve"> </w:t>
      </w:r>
      <w:r w:rsidRPr="00FB536F">
        <w:rPr>
          <w:rFonts w:ascii="Times New Roman" w:eastAsia="Times New Roman" w:hAnsi="Times New Roman" w:cs="Times New Roman"/>
          <w:sz w:val="24"/>
          <w:szCs w:val="24"/>
        </w:rPr>
        <w:t>комплекс  «спеціалізована загальноосвітня  школа  І-ІІІ ступенів - загальноосвітня  школа  І-ІІІ ступенів»  №</w:t>
      </w:r>
      <w:r>
        <w:rPr>
          <w:rFonts w:ascii="Times New Roman" w:eastAsia="Times New Roman" w:hAnsi="Times New Roman" w:cs="Times New Roman"/>
          <w:sz w:val="24"/>
          <w:szCs w:val="24"/>
        </w:rPr>
        <w:t xml:space="preserve"> 4</w:t>
      </w:r>
      <w:r w:rsidRPr="00FB536F">
        <w:rPr>
          <w:rFonts w:ascii="Times New Roman" w:eastAsia="Times New Roman" w:hAnsi="Times New Roman" w:cs="Times New Roman"/>
          <w:sz w:val="24"/>
          <w:szCs w:val="24"/>
        </w:rPr>
        <w:t xml:space="preserve"> Бучанської  міської  ради  Київської області  </w:t>
      </w:r>
      <w:r w:rsidRPr="00FB536F">
        <w:rPr>
          <w:rFonts w:ascii="Times New Roman" w:hAnsi="Times New Roman" w:cs="Times New Roman"/>
          <w:sz w:val="24"/>
          <w:szCs w:val="24"/>
        </w:rPr>
        <w:t>в Бучанський ліцей №</w:t>
      </w:r>
      <w:r>
        <w:rPr>
          <w:rFonts w:ascii="Times New Roman" w:hAnsi="Times New Roman" w:cs="Times New Roman"/>
          <w:sz w:val="24"/>
          <w:szCs w:val="24"/>
        </w:rPr>
        <w:t xml:space="preserve"> 4</w:t>
      </w:r>
      <w:r w:rsidRPr="00FB536F">
        <w:rPr>
          <w:rFonts w:ascii="Times New Roman" w:hAnsi="Times New Roman" w:cs="Times New Roman"/>
          <w:sz w:val="24"/>
          <w:szCs w:val="24"/>
        </w:rPr>
        <w:t xml:space="preserve"> Бучанської міської ради </w:t>
      </w:r>
      <w:r w:rsidRPr="00FB536F">
        <w:rPr>
          <w:rFonts w:ascii="Times New Roman" w:eastAsia="Times New Roman" w:hAnsi="Times New Roman" w:cs="Times New Roman"/>
          <w:sz w:val="24"/>
          <w:szCs w:val="24"/>
        </w:rPr>
        <w:t xml:space="preserve">Київської області </w:t>
      </w:r>
      <w:r w:rsidRPr="00FB536F">
        <w:rPr>
          <w:rFonts w:ascii="Times New Roman" w:hAnsi="Times New Roman" w:cs="Times New Roman"/>
          <w:color w:val="333333"/>
          <w:spacing w:val="7"/>
          <w:sz w:val="24"/>
          <w:szCs w:val="24"/>
        </w:rPr>
        <w:t>(код ЄДРПОУ № 2</w:t>
      </w:r>
      <w:r>
        <w:rPr>
          <w:rFonts w:ascii="Times New Roman" w:hAnsi="Times New Roman" w:cs="Times New Roman"/>
          <w:color w:val="333333"/>
          <w:spacing w:val="7"/>
          <w:sz w:val="24"/>
          <w:szCs w:val="24"/>
        </w:rPr>
        <w:t>4</w:t>
      </w:r>
      <w:r w:rsidRPr="00FB536F">
        <w:rPr>
          <w:rFonts w:ascii="Times New Roman" w:hAnsi="Times New Roman" w:cs="Times New Roman"/>
          <w:color w:val="333333"/>
          <w:spacing w:val="7"/>
          <w:sz w:val="24"/>
          <w:szCs w:val="24"/>
        </w:rPr>
        <w:t>8</w:t>
      </w:r>
      <w:r>
        <w:rPr>
          <w:rFonts w:ascii="Times New Roman" w:hAnsi="Times New Roman" w:cs="Times New Roman"/>
          <w:color w:val="333333"/>
          <w:spacing w:val="7"/>
          <w:sz w:val="24"/>
          <w:szCs w:val="24"/>
        </w:rPr>
        <w:t>84</w:t>
      </w:r>
      <w:r w:rsidRPr="00FB536F">
        <w:rPr>
          <w:rFonts w:ascii="Times New Roman" w:hAnsi="Times New Roman" w:cs="Times New Roman"/>
          <w:color w:val="333333"/>
          <w:spacing w:val="7"/>
          <w:sz w:val="24"/>
          <w:szCs w:val="24"/>
        </w:rPr>
        <w:t>7</w:t>
      </w:r>
      <w:r>
        <w:rPr>
          <w:rFonts w:ascii="Times New Roman" w:hAnsi="Times New Roman" w:cs="Times New Roman"/>
          <w:color w:val="333333"/>
          <w:spacing w:val="7"/>
          <w:sz w:val="24"/>
          <w:szCs w:val="24"/>
        </w:rPr>
        <w:t>07</w:t>
      </w:r>
      <w:r w:rsidRPr="00FB536F">
        <w:rPr>
          <w:rFonts w:ascii="Times New Roman" w:hAnsi="Times New Roman" w:cs="Times New Roman"/>
          <w:color w:val="333333"/>
          <w:spacing w:val="7"/>
          <w:sz w:val="24"/>
          <w:szCs w:val="24"/>
        </w:rPr>
        <w:t>).</w:t>
      </w:r>
    </w:p>
    <w:p w:rsidR="00C43137" w:rsidRPr="00FB536F" w:rsidRDefault="00C43137" w:rsidP="00320E4D">
      <w:pPr>
        <w:numPr>
          <w:ilvl w:val="0"/>
          <w:numId w:val="2"/>
        </w:numPr>
        <w:shd w:val="clear" w:color="auto" w:fill="FFFFFF"/>
        <w:ind w:left="0" w:firstLine="567"/>
        <w:jc w:val="both"/>
      </w:pPr>
      <w:r w:rsidRPr="00FB536F">
        <w:rPr>
          <w:color w:val="333333"/>
          <w:spacing w:val="7"/>
        </w:rPr>
        <w:t>Змінити на</w:t>
      </w:r>
      <w:r>
        <w:rPr>
          <w:color w:val="333333"/>
          <w:spacing w:val="7"/>
        </w:rPr>
        <w:t>зву</w:t>
      </w:r>
      <w:r w:rsidRPr="00FB536F">
        <w:rPr>
          <w:color w:val="333333"/>
          <w:spacing w:val="7"/>
        </w:rPr>
        <w:t xml:space="preserve"> </w:t>
      </w:r>
      <w:r w:rsidRPr="00FB536F">
        <w:t>Бучанського навчально-виховн</w:t>
      </w:r>
      <w:r>
        <w:t>ого</w:t>
      </w:r>
      <w:r w:rsidRPr="00FB536F">
        <w:t xml:space="preserve"> комплексу  «спеціалізована загальноосвітня  школа  І-ІІІ ступенів - загальноосвітня  школа  І-ІІІ ступенів»  №</w:t>
      </w:r>
      <w:r>
        <w:t xml:space="preserve"> 4</w:t>
      </w:r>
      <w:r w:rsidRPr="00FB536F">
        <w:t xml:space="preserve"> Бучанської  міської  ради  Київської області</w:t>
      </w:r>
      <w:r w:rsidRPr="00FB536F">
        <w:rPr>
          <w:color w:val="333333"/>
          <w:spacing w:val="7"/>
        </w:rPr>
        <w:t xml:space="preserve"> на </w:t>
      </w:r>
      <w:r w:rsidRPr="00FB536F">
        <w:t>Бучанський ліцей №</w:t>
      </w:r>
      <w:r>
        <w:t xml:space="preserve"> 4 </w:t>
      </w:r>
      <w:r w:rsidRPr="00FB536F">
        <w:t>Бучанської міської ради Київської області</w:t>
      </w:r>
      <w:r>
        <w:t>.</w:t>
      </w:r>
    </w:p>
    <w:p w:rsidR="00C43137" w:rsidRPr="00FB536F" w:rsidRDefault="00C43137" w:rsidP="00320E4D">
      <w:pPr>
        <w:pStyle w:val="a5"/>
        <w:numPr>
          <w:ilvl w:val="1"/>
          <w:numId w:val="4"/>
        </w:numPr>
        <w:spacing w:after="0" w:line="240" w:lineRule="auto"/>
        <w:ind w:left="0" w:firstLine="567"/>
        <w:jc w:val="both"/>
        <w:rPr>
          <w:rFonts w:ascii="Times New Roman" w:hAnsi="Times New Roman" w:cs="Times New Roman"/>
          <w:sz w:val="24"/>
          <w:szCs w:val="24"/>
        </w:rPr>
      </w:pPr>
      <w:r w:rsidRPr="00FB536F">
        <w:rPr>
          <w:rFonts w:ascii="Times New Roman" w:hAnsi="Times New Roman" w:cs="Times New Roman"/>
          <w:sz w:val="24"/>
          <w:szCs w:val="24"/>
        </w:rPr>
        <w:t xml:space="preserve"> Повн</w:t>
      </w:r>
      <w:r>
        <w:rPr>
          <w:rFonts w:ascii="Times New Roman" w:hAnsi="Times New Roman" w:cs="Times New Roman"/>
          <w:sz w:val="24"/>
          <w:szCs w:val="24"/>
        </w:rPr>
        <w:t>а</w:t>
      </w:r>
      <w:r w:rsidRPr="00FB536F">
        <w:rPr>
          <w:rFonts w:ascii="Times New Roman" w:hAnsi="Times New Roman" w:cs="Times New Roman"/>
          <w:sz w:val="24"/>
          <w:szCs w:val="24"/>
        </w:rPr>
        <w:t xml:space="preserve"> на</w:t>
      </w:r>
      <w:r>
        <w:rPr>
          <w:rFonts w:ascii="Times New Roman" w:hAnsi="Times New Roman" w:cs="Times New Roman"/>
          <w:sz w:val="24"/>
          <w:szCs w:val="24"/>
        </w:rPr>
        <w:t>зва</w:t>
      </w:r>
      <w:r w:rsidRPr="00FB536F">
        <w:rPr>
          <w:rFonts w:ascii="Times New Roman" w:hAnsi="Times New Roman" w:cs="Times New Roman"/>
          <w:sz w:val="24"/>
          <w:szCs w:val="24"/>
        </w:rPr>
        <w:t xml:space="preserve"> </w:t>
      </w:r>
      <w:r>
        <w:rPr>
          <w:rFonts w:ascii="Times New Roman" w:hAnsi="Times New Roman" w:cs="Times New Roman"/>
          <w:sz w:val="24"/>
          <w:szCs w:val="24"/>
        </w:rPr>
        <w:t xml:space="preserve"> з</w:t>
      </w:r>
      <w:r w:rsidRPr="00FB536F">
        <w:rPr>
          <w:rFonts w:ascii="Times New Roman" w:hAnsi="Times New Roman" w:cs="Times New Roman"/>
          <w:sz w:val="24"/>
          <w:szCs w:val="24"/>
        </w:rPr>
        <w:t>акладу освіти:</w:t>
      </w:r>
    </w:p>
    <w:p w:rsidR="00C43137" w:rsidRPr="00FB536F" w:rsidRDefault="00C43137" w:rsidP="00320E4D">
      <w:pPr>
        <w:pStyle w:val="a5"/>
        <w:numPr>
          <w:ilvl w:val="0"/>
          <w:numId w:val="1"/>
        </w:numPr>
        <w:spacing w:after="0" w:line="240" w:lineRule="auto"/>
        <w:ind w:left="567" w:firstLine="0"/>
        <w:rPr>
          <w:rFonts w:ascii="Times New Roman" w:hAnsi="Times New Roman" w:cs="Times New Roman"/>
          <w:sz w:val="24"/>
          <w:szCs w:val="24"/>
        </w:rPr>
      </w:pPr>
      <w:r w:rsidRPr="00FB536F">
        <w:rPr>
          <w:rFonts w:ascii="Times New Roman" w:hAnsi="Times New Roman" w:cs="Times New Roman"/>
          <w:sz w:val="24"/>
          <w:szCs w:val="24"/>
        </w:rPr>
        <w:t>українською мовою:  Бучанський  ліцей  №</w:t>
      </w:r>
      <w:r>
        <w:rPr>
          <w:rFonts w:ascii="Times New Roman" w:hAnsi="Times New Roman" w:cs="Times New Roman"/>
          <w:sz w:val="24"/>
          <w:szCs w:val="24"/>
        </w:rPr>
        <w:t xml:space="preserve"> 4</w:t>
      </w:r>
      <w:r w:rsidRPr="00FB536F">
        <w:rPr>
          <w:rFonts w:ascii="Times New Roman" w:hAnsi="Times New Roman" w:cs="Times New Roman"/>
          <w:sz w:val="24"/>
          <w:szCs w:val="24"/>
        </w:rPr>
        <w:t xml:space="preserve"> Бучанської міської ради Київської області;</w:t>
      </w:r>
    </w:p>
    <w:p w:rsidR="00C43137" w:rsidRPr="00FB536F" w:rsidRDefault="00C43137" w:rsidP="00320E4D">
      <w:pPr>
        <w:pStyle w:val="a5"/>
        <w:numPr>
          <w:ilvl w:val="0"/>
          <w:numId w:val="1"/>
        </w:numPr>
        <w:spacing w:after="0" w:line="240" w:lineRule="auto"/>
        <w:ind w:left="567" w:firstLine="0"/>
        <w:rPr>
          <w:rFonts w:ascii="Times New Roman" w:hAnsi="Times New Roman" w:cs="Times New Roman"/>
          <w:sz w:val="24"/>
          <w:szCs w:val="24"/>
        </w:rPr>
      </w:pPr>
      <w:r w:rsidRPr="00FB536F">
        <w:rPr>
          <w:rFonts w:ascii="Times New Roman" w:hAnsi="Times New Roman" w:cs="Times New Roman"/>
          <w:sz w:val="24"/>
          <w:szCs w:val="24"/>
        </w:rPr>
        <w:t xml:space="preserve">англійською мовою:  </w:t>
      </w:r>
      <w:r w:rsidRPr="00FB536F">
        <w:rPr>
          <w:rFonts w:ascii="Times New Roman" w:hAnsi="Times New Roman" w:cs="Times New Roman"/>
          <w:sz w:val="24"/>
          <w:szCs w:val="24"/>
          <w:lang w:val="en-US"/>
        </w:rPr>
        <w:t>B</w:t>
      </w:r>
      <w:r w:rsidRPr="00FB536F">
        <w:rPr>
          <w:rFonts w:ascii="Times New Roman" w:hAnsi="Times New Roman" w:cs="Times New Roman"/>
          <w:sz w:val="24"/>
          <w:szCs w:val="24"/>
        </w:rPr>
        <w:t xml:space="preserve">ucha </w:t>
      </w:r>
      <w:r w:rsidRPr="00FB536F">
        <w:rPr>
          <w:rFonts w:ascii="Times New Roman" w:hAnsi="Times New Roman" w:cs="Times New Roman"/>
          <w:sz w:val="24"/>
          <w:szCs w:val="24"/>
          <w:lang w:val="en-US"/>
        </w:rPr>
        <w:t>L</w:t>
      </w:r>
      <w:r w:rsidRPr="00FB536F">
        <w:rPr>
          <w:rFonts w:ascii="Times New Roman" w:hAnsi="Times New Roman" w:cs="Times New Roman"/>
          <w:sz w:val="24"/>
          <w:szCs w:val="24"/>
        </w:rPr>
        <w:t>yceum №</w:t>
      </w:r>
      <w:r>
        <w:rPr>
          <w:rFonts w:ascii="Times New Roman" w:hAnsi="Times New Roman" w:cs="Times New Roman"/>
          <w:sz w:val="24"/>
          <w:szCs w:val="24"/>
        </w:rPr>
        <w:t xml:space="preserve"> 4 </w:t>
      </w:r>
      <w:r w:rsidRPr="00FB536F">
        <w:rPr>
          <w:rFonts w:ascii="Times New Roman" w:hAnsi="Times New Roman" w:cs="Times New Roman"/>
          <w:sz w:val="24"/>
          <w:szCs w:val="24"/>
        </w:rPr>
        <w:t xml:space="preserve"> </w:t>
      </w:r>
      <w:r w:rsidRPr="00FB536F">
        <w:rPr>
          <w:rFonts w:ascii="Times New Roman" w:hAnsi="Times New Roman" w:cs="Times New Roman"/>
          <w:sz w:val="24"/>
          <w:szCs w:val="24"/>
          <w:lang w:val="en-US"/>
        </w:rPr>
        <w:t>B</w:t>
      </w:r>
      <w:r w:rsidRPr="00FB536F">
        <w:rPr>
          <w:rFonts w:ascii="Times New Roman" w:hAnsi="Times New Roman" w:cs="Times New Roman"/>
          <w:sz w:val="24"/>
          <w:szCs w:val="24"/>
        </w:rPr>
        <w:t xml:space="preserve">ucha  </w:t>
      </w:r>
      <w:r w:rsidRPr="00FB536F">
        <w:rPr>
          <w:rFonts w:ascii="Times New Roman" w:hAnsi="Times New Roman" w:cs="Times New Roman"/>
          <w:sz w:val="24"/>
          <w:szCs w:val="24"/>
          <w:lang w:val="en-US"/>
        </w:rPr>
        <w:t>C</w:t>
      </w:r>
      <w:r w:rsidRPr="00FB536F">
        <w:rPr>
          <w:rFonts w:ascii="Times New Roman" w:hAnsi="Times New Roman" w:cs="Times New Roman"/>
          <w:sz w:val="24"/>
          <w:szCs w:val="24"/>
        </w:rPr>
        <w:t xml:space="preserve">ity </w:t>
      </w:r>
      <w:r w:rsidRPr="00FB536F">
        <w:rPr>
          <w:rFonts w:ascii="Times New Roman" w:hAnsi="Times New Roman" w:cs="Times New Roman"/>
          <w:sz w:val="24"/>
          <w:szCs w:val="24"/>
          <w:lang w:val="en-US"/>
        </w:rPr>
        <w:t>C</w:t>
      </w:r>
      <w:r w:rsidRPr="00FB536F">
        <w:rPr>
          <w:rFonts w:ascii="Times New Roman" w:hAnsi="Times New Roman" w:cs="Times New Roman"/>
          <w:sz w:val="24"/>
          <w:szCs w:val="24"/>
        </w:rPr>
        <w:t xml:space="preserve">ouncil </w:t>
      </w:r>
      <w:r w:rsidRPr="00FB536F">
        <w:rPr>
          <w:rFonts w:ascii="Times New Roman" w:hAnsi="Times New Roman" w:cs="Times New Roman"/>
          <w:sz w:val="24"/>
          <w:szCs w:val="24"/>
          <w:lang w:val="en-US"/>
        </w:rPr>
        <w:t>K</w:t>
      </w:r>
      <w:r w:rsidRPr="00FB536F">
        <w:rPr>
          <w:rFonts w:ascii="Times New Roman" w:hAnsi="Times New Roman" w:cs="Times New Roman"/>
          <w:sz w:val="24"/>
          <w:szCs w:val="24"/>
        </w:rPr>
        <w:t>yiv region.</w:t>
      </w:r>
    </w:p>
    <w:p w:rsidR="00C43137" w:rsidRDefault="00C43137" w:rsidP="00C67D0B">
      <w:pPr>
        <w:pStyle w:val="a5"/>
        <w:numPr>
          <w:ilvl w:val="1"/>
          <w:numId w:val="4"/>
        </w:numPr>
        <w:spacing w:after="0" w:line="240" w:lineRule="auto"/>
        <w:ind w:left="284" w:firstLine="0"/>
        <w:rPr>
          <w:rFonts w:ascii="Times New Roman" w:hAnsi="Times New Roman" w:cs="Times New Roman"/>
          <w:sz w:val="24"/>
          <w:szCs w:val="24"/>
        </w:rPr>
      </w:pPr>
      <w:r w:rsidRPr="00154B52">
        <w:rPr>
          <w:rFonts w:ascii="Times New Roman" w:hAnsi="Times New Roman" w:cs="Times New Roman"/>
          <w:sz w:val="24"/>
          <w:szCs w:val="24"/>
        </w:rPr>
        <w:t>Скорочена  назва закладу освіти: Бучанський  ліцей  № 4.</w:t>
      </w:r>
    </w:p>
    <w:p w:rsidR="00C43137" w:rsidRPr="00154B52" w:rsidRDefault="00C43137" w:rsidP="00C67D0B">
      <w:pPr>
        <w:pStyle w:val="a5"/>
        <w:numPr>
          <w:ilvl w:val="1"/>
          <w:numId w:val="4"/>
        </w:numPr>
        <w:spacing w:after="0" w:line="240" w:lineRule="auto"/>
        <w:ind w:left="284" w:firstLine="0"/>
        <w:rPr>
          <w:rFonts w:ascii="Times New Roman" w:hAnsi="Times New Roman" w:cs="Times New Roman"/>
          <w:sz w:val="24"/>
          <w:szCs w:val="24"/>
        </w:rPr>
      </w:pPr>
      <w:r w:rsidRPr="00154B52">
        <w:rPr>
          <w:rFonts w:ascii="Times New Roman" w:hAnsi="Times New Roman" w:cs="Times New Roman"/>
          <w:sz w:val="24"/>
          <w:szCs w:val="24"/>
        </w:rPr>
        <w:t>Юридична адреса закладу освіти: 08292, Київська область, Бучанський  район, місто Буча, вул. Енергетиків, 2.</w:t>
      </w:r>
    </w:p>
    <w:p w:rsidR="00C43137" w:rsidRPr="00FB536F" w:rsidRDefault="00C43137" w:rsidP="00C67D0B">
      <w:pPr>
        <w:pStyle w:val="a5"/>
        <w:numPr>
          <w:ilvl w:val="1"/>
          <w:numId w:val="4"/>
        </w:numPr>
        <w:tabs>
          <w:tab w:val="left" w:pos="851"/>
        </w:tabs>
        <w:spacing w:after="0" w:line="240" w:lineRule="auto"/>
        <w:ind w:left="284" w:firstLine="0"/>
        <w:rPr>
          <w:rFonts w:ascii="Times New Roman" w:hAnsi="Times New Roman" w:cs="Times New Roman"/>
          <w:sz w:val="24"/>
          <w:szCs w:val="24"/>
        </w:rPr>
      </w:pPr>
      <w:r w:rsidRPr="00FB536F">
        <w:rPr>
          <w:rFonts w:ascii="Times New Roman" w:hAnsi="Times New Roman" w:cs="Times New Roman"/>
          <w:sz w:val="24"/>
          <w:szCs w:val="24"/>
        </w:rPr>
        <w:t>Вид діяльності:</w:t>
      </w:r>
    </w:p>
    <w:p w:rsidR="00C43137" w:rsidRDefault="00320E4D" w:rsidP="00C67D0B">
      <w:pPr>
        <w:pStyle w:val="a5"/>
        <w:spacing w:after="0" w:line="240" w:lineRule="auto"/>
        <w:ind w:left="360" w:hanging="360"/>
        <w:rPr>
          <w:rFonts w:ascii="Times New Roman" w:hAnsi="Times New Roman" w:cs="Times New Roman"/>
          <w:color w:val="212529"/>
          <w:sz w:val="24"/>
          <w:szCs w:val="24"/>
          <w:shd w:val="clear" w:color="auto" w:fill="FFFFFF"/>
        </w:rPr>
      </w:pPr>
      <w:r>
        <w:rPr>
          <w:rFonts w:ascii="Times New Roman" w:hAnsi="Times New Roman" w:cs="Times New Roman"/>
          <w:color w:val="212529"/>
          <w:sz w:val="24"/>
          <w:szCs w:val="24"/>
          <w:shd w:val="clear" w:color="auto" w:fill="FFFFFF"/>
        </w:rPr>
        <w:t xml:space="preserve">    </w:t>
      </w:r>
      <w:r w:rsidR="00C43137" w:rsidRPr="00FB536F">
        <w:rPr>
          <w:rFonts w:ascii="Times New Roman" w:hAnsi="Times New Roman" w:cs="Times New Roman"/>
          <w:color w:val="212529"/>
          <w:sz w:val="24"/>
          <w:szCs w:val="24"/>
          <w:shd w:val="clear" w:color="auto" w:fill="FFFFFF"/>
        </w:rPr>
        <w:t>85.31</w:t>
      </w:r>
      <w:r w:rsidR="00C43137">
        <w:rPr>
          <w:rFonts w:ascii="Times New Roman" w:hAnsi="Times New Roman" w:cs="Times New Roman"/>
          <w:color w:val="212529"/>
          <w:sz w:val="24"/>
          <w:szCs w:val="24"/>
          <w:shd w:val="clear" w:color="auto" w:fill="FFFFFF"/>
        </w:rPr>
        <w:t xml:space="preserve">  </w:t>
      </w:r>
      <w:r w:rsidR="00C43137" w:rsidRPr="00FB536F">
        <w:rPr>
          <w:rFonts w:ascii="Times New Roman" w:hAnsi="Times New Roman" w:cs="Times New Roman"/>
          <w:color w:val="212529"/>
          <w:sz w:val="24"/>
          <w:szCs w:val="24"/>
          <w:shd w:val="clear" w:color="auto" w:fill="FFFFFF"/>
        </w:rPr>
        <w:t>Загальна середня освіта – основний  вид діяльності.</w:t>
      </w:r>
    </w:p>
    <w:p w:rsidR="00C43137" w:rsidRPr="00FB536F" w:rsidRDefault="00320E4D" w:rsidP="00320E4D">
      <w:pPr>
        <w:pStyle w:val="a5"/>
        <w:spacing w:after="0" w:line="240" w:lineRule="auto"/>
        <w:ind w:left="567" w:hanging="502"/>
        <w:rPr>
          <w:rFonts w:ascii="Times New Roman" w:hAnsi="Times New Roman" w:cs="Times New Roman"/>
          <w:sz w:val="24"/>
          <w:szCs w:val="24"/>
        </w:rPr>
      </w:pPr>
      <w:r>
        <w:rPr>
          <w:rFonts w:ascii="Times New Roman" w:hAnsi="Times New Roman" w:cs="Times New Roman"/>
          <w:color w:val="212529"/>
          <w:sz w:val="24"/>
          <w:szCs w:val="24"/>
          <w:shd w:val="clear" w:color="auto" w:fill="FFFFFF"/>
        </w:rPr>
        <w:lastRenderedPageBreak/>
        <w:t xml:space="preserve">   </w:t>
      </w:r>
      <w:r w:rsidR="00C43137">
        <w:rPr>
          <w:rFonts w:ascii="Times New Roman" w:hAnsi="Times New Roman" w:cs="Times New Roman"/>
          <w:color w:val="212529"/>
          <w:sz w:val="24"/>
          <w:szCs w:val="24"/>
          <w:shd w:val="clear" w:color="auto" w:fill="FFFFFF"/>
        </w:rPr>
        <w:t xml:space="preserve">85.20  Початкова освіта </w:t>
      </w:r>
      <w:r w:rsidR="00C43137" w:rsidRPr="00FB536F">
        <w:rPr>
          <w:rFonts w:ascii="Times New Roman" w:hAnsi="Times New Roman" w:cs="Times New Roman"/>
          <w:color w:val="212529"/>
          <w:sz w:val="24"/>
          <w:szCs w:val="24"/>
          <w:shd w:val="clear" w:color="auto" w:fill="FFFFFF"/>
        </w:rPr>
        <w:softHyphen/>
        <w:t>– інші.</w:t>
      </w:r>
      <w:r w:rsidR="00C43137" w:rsidRPr="00FB536F">
        <w:rPr>
          <w:rFonts w:ascii="Times New Roman" w:hAnsi="Times New Roman" w:cs="Times New Roman"/>
          <w:sz w:val="24"/>
          <w:szCs w:val="24"/>
        </w:rPr>
        <w:t xml:space="preserve"> </w:t>
      </w:r>
    </w:p>
    <w:p w:rsidR="00C43137" w:rsidRPr="00FB536F" w:rsidRDefault="00C43137" w:rsidP="00C43137">
      <w:pPr>
        <w:pStyle w:val="a5"/>
        <w:numPr>
          <w:ilvl w:val="0"/>
          <w:numId w:val="4"/>
        </w:numPr>
        <w:spacing w:after="0" w:line="240" w:lineRule="auto"/>
        <w:ind w:left="-142" w:firstLine="208"/>
        <w:jc w:val="both"/>
        <w:rPr>
          <w:rFonts w:ascii="Times New Roman" w:hAnsi="Times New Roman" w:cs="Times New Roman"/>
          <w:sz w:val="24"/>
          <w:szCs w:val="24"/>
        </w:rPr>
      </w:pPr>
      <w:r w:rsidRPr="00FB536F">
        <w:rPr>
          <w:rFonts w:ascii="Times New Roman" w:hAnsi="Times New Roman" w:cs="Times New Roman"/>
          <w:sz w:val="24"/>
          <w:szCs w:val="24"/>
        </w:rPr>
        <w:t>Визначити Бучанський ліцей №</w:t>
      </w:r>
      <w:r>
        <w:rPr>
          <w:rFonts w:ascii="Times New Roman" w:hAnsi="Times New Roman" w:cs="Times New Roman"/>
          <w:sz w:val="24"/>
          <w:szCs w:val="24"/>
        </w:rPr>
        <w:t xml:space="preserve"> 4</w:t>
      </w:r>
      <w:r w:rsidRPr="00FB536F">
        <w:rPr>
          <w:rFonts w:ascii="Times New Roman" w:hAnsi="Times New Roman" w:cs="Times New Roman"/>
          <w:sz w:val="24"/>
          <w:szCs w:val="24"/>
        </w:rPr>
        <w:t xml:space="preserve"> Бучанської  міської  ради  Київської  області  правонаступником майна, прав та Бучанського навчально-виховного </w:t>
      </w:r>
      <w:r w:rsidRPr="00FB536F">
        <w:rPr>
          <w:rFonts w:ascii="Times New Roman" w:eastAsia="Times New Roman" w:hAnsi="Times New Roman" w:cs="Times New Roman"/>
          <w:sz w:val="24"/>
          <w:szCs w:val="24"/>
        </w:rPr>
        <w:t>комплексу  «спеціалізована загальноосвітня  школа  І-ІІІ ступенів - загальноосвітня  школа  І-ІІІ ступенів»  №</w:t>
      </w:r>
      <w:r>
        <w:rPr>
          <w:rFonts w:ascii="Times New Roman" w:eastAsia="Times New Roman" w:hAnsi="Times New Roman" w:cs="Times New Roman"/>
          <w:sz w:val="24"/>
          <w:szCs w:val="24"/>
        </w:rPr>
        <w:t xml:space="preserve"> 4</w:t>
      </w:r>
      <w:r w:rsidRPr="00FB536F">
        <w:rPr>
          <w:rFonts w:ascii="Times New Roman" w:eastAsia="Times New Roman" w:hAnsi="Times New Roman" w:cs="Times New Roman"/>
          <w:sz w:val="24"/>
          <w:szCs w:val="24"/>
        </w:rPr>
        <w:t xml:space="preserve"> Бучанської  міської  ради  Київської області.</w:t>
      </w:r>
      <w:r w:rsidRPr="00FB536F">
        <w:rPr>
          <w:rFonts w:ascii="Times New Roman" w:hAnsi="Times New Roman" w:cs="Times New Roman"/>
          <w:sz w:val="24"/>
          <w:szCs w:val="24"/>
        </w:rPr>
        <w:t xml:space="preserve"> </w:t>
      </w:r>
    </w:p>
    <w:p w:rsidR="00C43137" w:rsidRPr="00FB536F" w:rsidRDefault="00C43137" w:rsidP="00C43137">
      <w:pPr>
        <w:pStyle w:val="a5"/>
        <w:numPr>
          <w:ilvl w:val="0"/>
          <w:numId w:val="4"/>
        </w:numPr>
        <w:spacing w:after="0" w:line="240" w:lineRule="auto"/>
        <w:ind w:left="-142" w:firstLine="142"/>
        <w:jc w:val="both"/>
        <w:rPr>
          <w:rFonts w:ascii="Times New Roman" w:hAnsi="Times New Roman" w:cs="Times New Roman"/>
          <w:sz w:val="24"/>
          <w:szCs w:val="24"/>
        </w:rPr>
      </w:pPr>
      <w:r w:rsidRPr="00FB536F">
        <w:rPr>
          <w:rFonts w:ascii="Times New Roman" w:hAnsi="Times New Roman" w:cs="Times New Roman"/>
          <w:sz w:val="24"/>
          <w:szCs w:val="24"/>
        </w:rPr>
        <w:t>Затвердити Статут Бучанського ліцею №</w:t>
      </w:r>
      <w:r>
        <w:rPr>
          <w:rFonts w:ascii="Times New Roman" w:hAnsi="Times New Roman" w:cs="Times New Roman"/>
          <w:sz w:val="24"/>
          <w:szCs w:val="24"/>
        </w:rPr>
        <w:t xml:space="preserve"> 4</w:t>
      </w:r>
      <w:r w:rsidRPr="00FB536F">
        <w:rPr>
          <w:rFonts w:ascii="Times New Roman" w:hAnsi="Times New Roman" w:cs="Times New Roman"/>
          <w:sz w:val="24"/>
          <w:szCs w:val="24"/>
        </w:rPr>
        <w:t xml:space="preserve"> Бучанської  міської  ради  Київської  області </w:t>
      </w:r>
      <w:r>
        <w:rPr>
          <w:rFonts w:ascii="Times New Roman" w:hAnsi="Times New Roman" w:cs="Times New Roman"/>
          <w:color w:val="333333"/>
          <w:spacing w:val="7"/>
          <w:sz w:val="24"/>
          <w:szCs w:val="24"/>
        </w:rPr>
        <w:t>згідно додатку</w:t>
      </w:r>
      <w:r w:rsidRPr="00FB536F">
        <w:rPr>
          <w:rFonts w:ascii="Times New Roman" w:hAnsi="Times New Roman" w:cs="Times New Roman"/>
          <w:color w:val="333333"/>
          <w:spacing w:val="7"/>
          <w:sz w:val="24"/>
          <w:szCs w:val="24"/>
        </w:rPr>
        <w:t>.</w:t>
      </w:r>
    </w:p>
    <w:p w:rsidR="00C43137" w:rsidRPr="00FB536F" w:rsidRDefault="00C43137" w:rsidP="00C43137">
      <w:pPr>
        <w:numPr>
          <w:ilvl w:val="0"/>
          <w:numId w:val="4"/>
        </w:numPr>
        <w:shd w:val="clear" w:color="auto" w:fill="FFFFFF"/>
        <w:ind w:left="-142" w:firstLine="142"/>
        <w:jc w:val="both"/>
        <w:rPr>
          <w:color w:val="333333"/>
          <w:spacing w:val="7"/>
        </w:rPr>
      </w:pPr>
      <w:r w:rsidRPr="00FB536F">
        <w:rPr>
          <w:color w:val="333333"/>
          <w:spacing w:val="7"/>
        </w:rPr>
        <w:t>Уповноважити директора вищенаведеного закладу загальної середньої освіти подати державному реєстратору необхідні документи для проведення державної реєстрації змін до установчих документів та назви юридичної особи.</w:t>
      </w:r>
    </w:p>
    <w:p w:rsidR="00C43137" w:rsidRDefault="00C43137" w:rsidP="00C43137">
      <w:pPr>
        <w:pStyle w:val="a4"/>
        <w:numPr>
          <w:ilvl w:val="0"/>
          <w:numId w:val="4"/>
        </w:numPr>
        <w:ind w:left="-142" w:firstLine="142"/>
        <w:jc w:val="both"/>
        <w:rPr>
          <w:sz w:val="24"/>
          <w:szCs w:val="24"/>
          <w:lang w:val="uk-UA"/>
        </w:rPr>
      </w:pPr>
      <w:r>
        <w:rPr>
          <w:sz w:val="24"/>
          <w:szCs w:val="24"/>
          <w:lang w:val="uk-UA"/>
        </w:rPr>
        <w:t>Відділу освіти Бучанської міської ради  здійснити    організаційні заходи та забезпечити функціонування Бучанського ліцею  № 4   Бучанської міської ради  Київської  області.</w:t>
      </w:r>
    </w:p>
    <w:p w:rsidR="00C43137" w:rsidRDefault="00C43137" w:rsidP="00C43137">
      <w:pPr>
        <w:pStyle w:val="a4"/>
        <w:numPr>
          <w:ilvl w:val="0"/>
          <w:numId w:val="4"/>
        </w:numPr>
        <w:ind w:left="-142" w:firstLine="142"/>
        <w:jc w:val="both"/>
        <w:rPr>
          <w:sz w:val="24"/>
          <w:szCs w:val="24"/>
          <w:lang w:val="uk-UA"/>
        </w:rPr>
      </w:pPr>
      <w:r>
        <w:rPr>
          <w:sz w:val="24"/>
          <w:szCs w:val="24"/>
        </w:rPr>
        <w:t>Контроль за виконанням даного рішення покласти на постійну комісію з питань освіти, культури, спорту, справ молоді та гуманітарних питань.</w:t>
      </w:r>
    </w:p>
    <w:p w:rsidR="00C43137" w:rsidRDefault="00C43137" w:rsidP="00C43137">
      <w:pPr>
        <w:jc w:val="both"/>
      </w:pPr>
    </w:p>
    <w:p w:rsidR="008D71BE" w:rsidRDefault="008D71BE" w:rsidP="008D71BE">
      <w:pPr>
        <w:jc w:val="both"/>
      </w:pPr>
    </w:p>
    <w:p w:rsidR="008D71BE" w:rsidRDefault="008D71BE" w:rsidP="008D71BE">
      <w:pPr>
        <w:jc w:val="both"/>
      </w:pPr>
    </w:p>
    <w:p w:rsidR="00AE107C" w:rsidRDefault="00AE107C" w:rsidP="008D71BE">
      <w:pPr>
        <w:jc w:val="both"/>
        <w:rPr>
          <w:b/>
        </w:rPr>
      </w:pPr>
    </w:p>
    <w:p w:rsidR="00725B8F" w:rsidRDefault="00725B8F" w:rsidP="008D71BE">
      <w:pPr>
        <w:jc w:val="both"/>
        <w:rPr>
          <w:b/>
        </w:rPr>
      </w:pPr>
    </w:p>
    <w:p w:rsidR="008D71BE" w:rsidRDefault="00850B4F" w:rsidP="008D71BE">
      <w:pPr>
        <w:jc w:val="both"/>
        <w:rPr>
          <w:b/>
        </w:rPr>
      </w:pPr>
      <w:r>
        <w:rPr>
          <w:b/>
        </w:rPr>
        <w:t xml:space="preserve">Секретар ради                                                                             Тарас ШАПРАВСЬКИЙ </w:t>
      </w:r>
    </w:p>
    <w:p w:rsidR="008D71BE" w:rsidRPr="00FB536F" w:rsidRDefault="008D71BE" w:rsidP="008D71BE">
      <w:pPr>
        <w:jc w:val="both"/>
      </w:pPr>
    </w:p>
    <w:p w:rsidR="00224340" w:rsidRDefault="00224340"/>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p w:rsidR="00BC2A89" w:rsidRDefault="00BC2A89"/>
    <w:tbl>
      <w:tblPr>
        <w:tblpPr w:leftFromText="180" w:rightFromText="180" w:vertAnchor="text" w:horzAnchor="page" w:tblpX="5743" w:tblpY="-52"/>
        <w:tblW w:w="0" w:type="auto"/>
        <w:tblLook w:val="04A0" w:firstRow="1" w:lastRow="0" w:firstColumn="1" w:lastColumn="0" w:noHBand="0" w:noVBand="1"/>
      </w:tblPr>
      <w:tblGrid>
        <w:gridCol w:w="4786"/>
      </w:tblGrid>
      <w:tr w:rsidR="00BC2A89" w:rsidRPr="003D5F81" w:rsidTr="000676A7">
        <w:tc>
          <w:tcPr>
            <w:tcW w:w="4786" w:type="dxa"/>
            <w:shd w:val="clear" w:color="auto" w:fill="auto"/>
          </w:tcPr>
          <w:p w:rsidR="00BC2A89" w:rsidRPr="00872F53" w:rsidRDefault="00BC2A89" w:rsidP="00872F53">
            <w:pPr>
              <w:spacing w:line="259" w:lineRule="auto"/>
              <w:jc w:val="both"/>
            </w:pPr>
            <w:r w:rsidRPr="00872F53">
              <w:lastRenderedPageBreak/>
              <w:t>Додаток 1</w:t>
            </w:r>
          </w:p>
          <w:p w:rsidR="00BC2A89" w:rsidRPr="00872F53" w:rsidRDefault="00BC2A89" w:rsidP="00872F53">
            <w:pPr>
              <w:spacing w:line="259" w:lineRule="auto"/>
              <w:jc w:val="both"/>
            </w:pPr>
            <w:r w:rsidRPr="00872F53">
              <w:t>до рішення 32 сесії  VIIІ скликання</w:t>
            </w:r>
          </w:p>
          <w:p w:rsidR="00BC2A89" w:rsidRPr="00872F53" w:rsidRDefault="00BC2A89" w:rsidP="00872F53">
            <w:pPr>
              <w:spacing w:line="259" w:lineRule="auto"/>
              <w:jc w:val="both"/>
            </w:pPr>
            <w:r w:rsidRPr="00872F53">
              <w:t>Бучанської міської ради</w:t>
            </w:r>
          </w:p>
          <w:p w:rsidR="00BC2A89" w:rsidRPr="00872F53" w:rsidRDefault="00872F53" w:rsidP="00872F53">
            <w:pPr>
              <w:spacing w:line="259" w:lineRule="auto"/>
              <w:jc w:val="both"/>
            </w:pPr>
            <w:r>
              <w:t>№</w:t>
            </w:r>
            <w:r w:rsidRPr="00872F53">
              <w:t>3065 - 32 - VIІI від 05</w:t>
            </w:r>
            <w:r w:rsidR="00BC2A89" w:rsidRPr="00872F53">
              <w:t>.</w:t>
            </w:r>
            <w:r w:rsidRPr="00872F53">
              <w:t>08.</w:t>
            </w:r>
            <w:r w:rsidR="00BC2A89" w:rsidRPr="00872F53">
              <w:t>2022 року</w:t>
            </w:r>
          </w:p>
          <w:p w:rsidR="00BC2A89" w:rsidRPr="00872F53" w:rsidRDefault="00BC2A89" w:rsidP="00872F53">
            <w:pPr>
              <w:spacing w:line="259" w:lineRule="auto"/>
              <w:jc w:val="both"/>
            </w:pPr>
          </w:p>
          <w:p w:rsidR="00BC2A89" w:rsidRPr="00872F53" w:rsidRDefault="00BC2A89" w:rsidP="00872F53">
            <w:pPr>
              <w:spacing w:line="259" w:lineRule="auto"/>
              <w:jc w:val="both"/>
            </w:pPr>
            <w:r w:rsidRPr="00872F53">
              <w:t>ЗАТВЕРДЖЕНО</w:t>
            </w:r>
          </w:p>
          <w:p w:rsidR="00BC2A89" w:rsidRPr="00872F53" w:rsidRDefault="00BC2A89" w:rsidP="00872F53">
            <w:pPr>
              <w:spacing w:line="259" w:lineRule="auto"/>
              <w:jc w:val="both"/>
            </w:pPr>
            <w:r w:rsidRPr="00872F53">
              <w:t>Рішенням сесії</w:t>
            </w:r>
          </w:p>
          <w:p w:rsidR="00BC2A89" w:rsidRPr="00872F53" w:rsidRDefault="00BC2A89" w:rsidP="00872F53">
            <w:pPr>
              <w:spacing w:line="259" w:lineRule="auto"/>
              <w:jc w:val="both"/>
            </w:pPr>
            <w:r w:rsidRPr="00872F53">
              <w:t>Бучанської міської ради</w:t>
            </w:r>
          </w:p>
          <w:p w:rsidR="00872F53" w:rsidRPr="00872F53" w:rsidRDefault="00872F53" w:rsidP="00872F53">
            <w:pPr>
              <w:spacing w:line="259" w:lineRule="auto"/>
              <w:jc w:val="both"/>
            </w:pPr>
            <w:r>
              <w:t>№</w:t>
            </w:r>
            <w:r w:rsidRPr="00872F53">
              <w:t>3065 - 32 - VIІI від 05.08.2022 року</w:t>
            </w:r>
          </w:p>
          <w:p w:rsidR="00BC2A89" w:rsidRPr="00872F53" w:rsidRDefault="00BC2A89" w:rsidP="00872F53">
            <w:pPr>
              <w:spacing w:line="259" w:lineRule="auto"/>
              <w:jc w:val="both"/>
            </w:pPr>
          </w:p>
          <w:p w:rsidR="00BC2A89" w:rsidRPr="00872F53" w:rsidRDefault="00BC2A89" w:rsidP="00872F53">
            <w:pPr>
              <w:spacing w:line="259" w:lineRule="auto"/>
              <w:jc w:val="both"/>
            </w:pPr>
          </w:p>
          <w:p w:rsidR="00BC2A89" w:rsidRPr="00872F53" w:rsidRDefault="00BC2A89" w:rsidP="00872F53">
            <w:pPr>
              <w:spacing w:line="259" w:lineRule="auto"/>
              <w:jc w:val="both"/>
            </w:pPr>
            <w:r w:rsidRPr="00872F53">
              <w:t xml:space="preserve">_______________ </w:t>
            </w:r>
            <w:r w:rsidR="00850B4F">
              <w:rPr>
                <w:rFonts w:eastAsia="Calibri"/>
              </w:rPr>
              <w:t xml:space="preserve"> Т.О. Шаправський</w:t>
            </w:r>
          </w:p>
          <w:p w:rsidR="00BC2A89" w:rsidRPr="003D5F81" w:rsidRDefault="00BC2A89" w:rsidP="000676A7">
            <w:pPr>
              <w:spacing w:line="259" w:lineRule="auto"/>
              <w:rPr>
                <w:sz w:val="28"/>
                <w:szCs w:val="28"/>
              </w:rPr>
            </w:pPr>
          </w:p>
        </w:tc>
      </w:tr>
    </w:tbl>
    <w:p w:rsidR="00BC2A89" w:rsidRPr="003D5F81" w:rsidRDefault="00BC2A89" w:rsidP="00BC2A89">
      <w:pPr>
        <w:rPr>
          <w:sz w:val="28"/>
          <w:szCs w:val="28"/>
        </w:rPr>
      </w:pPr>
    </w:p>
    <w:p w:rsidR="00BC2A89" w:rsidRPr="003D5F81" w:rsidRDefault="00BC2A89" w:rsidP="00BC2A89">
      <w:pPr>
        <w:rPr>
          <w:sz w:val="28"/>
          <w:szCs w:val="28"/>
        </w:rPr>
      </w:pPr>
    </w:p>
    <w:p w:rsidR="00BC2A89" w:rsidRPr="003D5F81" w:rsidRDefault="00BC2A89" w:rsidP="00BC2A89">
      <w:pPr>
        <w:rPr>
          <w:sz w:val="28"/>
          <w:szCs w:val="28"/>
        </w:rPr>
      </w:pPr>
    </w:p>
    <w:p w:rsidR="00BC2A89" w:rsidRPr="003D5F81" w:rsidRDefault="00BC2A89" w:rsidP="00BC2A89">
      <w:pPr>
        <w:rPr>
          <w:sz w:val="28"/>
          <w:szCs w:val="28"/>
        </w:rPr>
      </w:pPr>
    </w:p>
    <w:p w:rsidR="00BC2A89" w:rsidRPr="003D5F81" w:rsidRDefault="00BC2A89" w:rsidP="00BC2A89">
      <w:pPr>
        <w:jc w:val="center"/>
        <w:rPr>
          <w:b/>
          <w:caps/>
          <w:sz w:val="28"/>
          <w:szCs w:val="28"/>
        </w:rPr>
      </w:pPr>
    </w:p>
    <w:p w:rsidR="00BC2A89" w:rsidRPr="003D5F81" w:rsidRDefault="00BC2A89" w:rsidP="00BC2A89">
      <w:pPr>
        <w:jc w:val="center"/>
        <w:rPr>
          <w:b/>
          <w:caps/>
          <w:sz w:val="28"/>
          <w:szCs w:val="28"/>
        </w:rPr>
      </w:pPr>
    </w:p>
    <w:p w:rsidR="00BC2A89" w:rsidRPr="003D5F81" w:rsidRDefault="00BC2A89" w:rsidP="00BC2A89">
      <w:pPr>
        <w:jc w:val="center"/>
        <w:rPr>
          <w:b/>
          <w:caps/>
          <w:sz w:val="28"/>
          <w:szCs w:val="28"/>
        </w:rPr>
      </w:pPr>
    </w:p>
    <w:p w:rsidR="00BC2A89" w:rsidRPr="003D5F81" w:rsidRDefault="00BC2A89" w:rsidP="00BC2A89">
      <w:pPr>
        <w:jc w:val="center"/>
        <w:rPr>
          <w:b/>
          <w:caps/>
          <w:sz w:val="28"/>
          <w:szCs w:val="28"/>
        </w:rPr>
      </w:pPr>
    </w:p>
    <w:p w:rsidR="00BC2A89" w:rsidRPr="003D5F81" w:rsidRDefault="00BC2A89" w:rsidP="00BC2A89">
      <w:pPr>
        <w:jc w:val="center"/>
        <w:rPr>
          <w:b/>
          <w:caps/>
          <w:sz w:val="28"/>
          <w:szCs w:val="28"/>
        </w:rPr>
      </w:pPr>
    </w:p>
    <w:p w:rsidR="00BC2A89" w:rsidRDefault="00BC2A89" w:rsidP="00BC2A89">
      <w:pPr>
        <w:jc w:val="center"/>
        <w:rPr>
          <w:b/>
          <w:caps/>
          <w:sz w:val="44"/>
          <w:szCs w:val="44"/>
        </w:rPr>
      </w:pPr>
    </w:p>
    <w:p w:rsidR="00BC2A89" w:rsidRDefault="00BC2A89" w:rsidP="00BC2A89">
      <w:pPr>
        <w:jc w:val="center"/>
        <w:rPr>
          <w:b/>
          <w:caps/>
          <w:sz w:val="44"/>
          <w:szCs w:val="44"/>
        </w:rPr>
      </w:pPr>
    </w:p>
    <w:p w:rsidR="00BC2A89" w:rsidRDefault="00BC2A89" w:rsidP="00BC2A89">
      <w:pPr>
        <w:jc w:val="center"/>
        <w:rPr>
          <w:b/>
          <w:caps/>
          <w:sz w:val="44"/>
          <w:szCs w:val="44"/>
        </w:rPr>
      </w:pPr>
    </w:p>
    <w:p w:rsidR="00BC2A89" w:rsidRDefault="00BC2A89" w:rsidP="00BC2A89">
      <w:pPr>
        <w:jc w:val="center"/>
        <w:rPr>
          <w:b/>
          <w:caps/>
          <w:sz w:val="44"/>
          <w:szCs w:val="44"/>
        </w:rPr>
      </w:pPr>
    </w:p>
    <w:p w:rsidR="00495B0B" w:rsidRDefault="00495B0B" w:rsidP="00BC2A89">
      <w:pPr>
        <w:jc w:val="center"/>
        <w:rPr>
          <w:b/>
          <w:caps/>
          <w:sz w:val="44"/>
          <w:szCs w:val="44"/>
        </w:rPr>
      </w:pPr>
    </w:p>
    <w:p w:rsidR="00495B0B" w:rsidRDefault="00495B0B" w:rsidP="00BC2A89">
      <w:pPr>
        <w:jc w:val="center"/>
        <w:rPr>
          <w:b/>
          <w:caps/>
          <w:sz w:val="44"/>
          <w:szCs w:val="44"/>
        </w:rPr>
      </w:pPr>
    </w:p>
    <w:p w:rsidR="00BC2A89" w:rsidRPr="006A6369" w:rsidRDefault="00BC2A89" w:rsidP="00BC2A89">
      <w:pPr>
        <w:jc w:val="center"/>
        <w:rPr>
          <w:b/>
          <w:caps/>
          <w:sz w:val="44"/>
          <w:szCs w:val="44"/>
        </w:rPr>
      </w:pPr>
      <w:r w:rsidRPr="006A6369">
        <w:rPr>
          <w:b/>
          <w:caps/>
          <w:sz w:val="44"/>
          <w:szCs w:val="44"/>
        </w:rPr>
        <w:t>Статут</w:t>
      </w:r>
    </w:p>
    <w:p w:rsidR="00BC2A89" w:rsidRPr="00AF0E92" w:rsidRDefault="00BC2A89" w:rsidP="00BC2A89">
      <w:pPr>
        <w:pStyle w:val="a5"/>
        <w:ind w:left="0"/>
        <w:jc w:val="center"/>
        <w:rPr>
          <w:rFonts w:ascii="Times New Roman" w:hAnsi="Times New Roman"/>
          <w:b/>
          <w:sz w:val="36"/>
          <w:szCs w:val="36"/>
        </w:rPr>
      </w:pPr>
      <w:r w:rsidRPr="00AF0E92">
        <w:rPr>
          <w:rFonts w:ascii="Times New Roman" w:hAnsi="Times New Roman"/>
          <w:b/>
          <w:sz w:val="36"/>
          <w:szCs w:val="36"/>
        </w:rPr>
        <w:t>Бучанського ліцею №</w:t>
      </w:r>
      <w:r w:rsidR="000E0AAC">
        <w:rPr>
          <w:rFonts w:ascii="Times New Roman" w:hAnsi="Times New Roman"/>
          <w:b/>
          <w:sz w:val="36"/>
          <w:szCs w:val="36"/>
        </w:rPr>
        <w:t xml:space="preserve"> </w:t>
      </w:r>
      <w:r w:rsidRPr="00AF0E92">
        <w:rPr>
          <w:rFonts w:ascii="Times New Roman" w:hAnsi="Times New Roman"/>
          <w:b/>
          <w:sz w:val="36"/>
          <w:szCs w:val="36"/>
        </w:rPr>
        <w:t>4</w:t>
      </w:r>
    </w:p>
    <w:p w:rsidR="00BC2A89" w:rsidRPr="00AF0E92" w:rsidRDefault="00BC2A89" w:rsidP="00BC2A89">
      <w:pPr>
        <w:pStyle w:val="a5"/>
        <w:ind w:left="0"/>
        <w:jc w:val="center"/>
        <w:rPr>
          <w:rFonts w:ascii="Times New Roman" w:hAnsi="Times New Roman"/>
          <w:b/>
          <w:sz w:val="36"/>
          <w:szCs w:val="36"/>
        </w:rPr>
      </w:pPr>
      <w:r w:rsidRPr="00AF0E92">
        <w:rPr>
          <w:rFonts w:ascii="Times New Roman" w:hAnsi="Times New Roman"/>
          <w:b/>
          <w:sz w:val="36"/>
          <w:szCs w:val="36"/>
        </w:rPr>
        <w:t xml:space="preserve">Бучанської міської ради  </w:t>
      </w:r>
    </w:p>
    <w:p w:rsidR="00BC2A89" w:rsidRPr="003B0CFF" w:rsidRDefault="00BC2A89" w:rsidP="00BC2A89">
      <w:pPr>
        <w:pStyle w:val="a5"/>
        <w:ind w:left="0"/>
        <w:jc w:val="center"/>
        <w:rPr>
          <w:rFonts w:ascii="Times New Roman" w:hAnsi="Times New Roman"/>
          <w:sz w:val="36"/>
          <w:szCs w:val="36"/>
        </w:rPr>
      </w:pPr>
      <w:r w:rsidRPr="00AF0E92">
        <w:rPr>
          <w:rFonts w:ascii="Times New Roman" w:hAnsi="Times New Roman"/>
          <w:b/>
          <w:sz w:val="36"/>
          <w:szCs w:val="36"/>
        </w:rPr>
        <w:t>Київської області</w:t>
      </w:r>
    </w:p>
    <w:p w:rsidR="00BC2A89" w:rsidRDefault="00BC2A89" w:rsidP="00BC2A89">
      <w:pPr>
        <w:jc w:val="center"/>
        <w:rPr>
          <w:b/>
        </w:rPr>
      </w:pPr>
    </w:p>
    <w:p w:rsidR="00BC2A89" w:rsidRDefault="00BC2A89" w:rsidP="00BC2A89">
      <w:pPr>
        <w:jc w:val="center"/>
        <w:rPr>
          <w:b/>
        </w:rPr>
      </w:pPr>
    </w:p>
    <w:p w:rsidR="00BC2A89" w:rsidRDefault="00BC2A89" w:rsidP="00BC2A89">
      <w:pPr>
        <w:jc w:val="center"/>
        <w:rPr>
          <w:b/>
        </w:rPr>
      </w:pPr>
    </w:p>
    <w:p w:rsidR="00BC2A89" w:rsidRDefault="00BC2A89" w:rsidP="00BC2A89">
      <w:pPr>
        <w:jc w:val="center"/>
        <w:rPr>
          <w:b/>
        </w:rPr>
      </w:pPr>
    </w:p>
    <w:p w:rsidR="00BC2A89" w:rsidRDefault="00BC2A89" w:rsidP="00BC2A89">
      <w:pPr>
        <w:jc w:val="center"/>
        <w:rPr>
          <w:b/>
        </w:rPr>
      </w:pPr>
    </w:p>
    <w:p w:rsidR="00BC2A89" w:rsidRDefault="00BC2A89" w:rsidP="00BC2A89">
      <w:pPr>
        <w:jc w:val="center"/>
        <w:rPr>
          <w:b/>
        </w:rPr>
      </w:pPr>
    </w:p>
    <w:p w:rsidR="00BC2A89" w:rsidRDefault="00BC2A89" w:rsidP="00BC2A89">
      <w:pPr>
        <w:jc w:val="center"/>
        <w:rPr>
          <w:b/>
        </w:rPr>
      </w:pPr>
    </w:p>
    <w:p w:rsidR="00BC2A89" w:rsidRDefault="00BC2A89" w:rsidP="00BC2A89">
      <w:pPr>
        <w:rPr>
          <w:b/>
        </w:rPr>
      </w:pPr>
    </w:p>
    <w:p w:rsidR="00BC2A89" w:rsidRDefault="00BC2A89" w:rsidP="00BC2A89"/>
    <w:p w:rsidR="00BC2A89" w:rsidRDefault="00BC2A89" w:rsidP="00BC2A89">
      <w:pPr>
        <w:jc w:val="center"/>
      </w:pPr>
    </w:p>
    <w:p w:rsidR="00BC2A89" w:rsidRPr="00BC2A89" w:rsidRDefault="00BC2A89" w:rsidP="00C43137">
      <w:pPr>
        <w:tabs>
          <w:tab w:val="left" w:pos="2595"/>
        </w:tabs>
        <w:spacing w:line="360" w:lineRule="auto"/>
        <w:rPr>
          <w:b/>
        </w:rPr>
      </w:pPr>
    </w:p>
    <w:p w:rsidR="00BC2A89" w:rsidRDefault="00BC2A89">
      <w:pPr>
        <w:rPr>
          <w:b/>
        </w:rPr>
      </w:pPr>
    </w:p>
    <w:p w:rsidR="000E0AAC" w:rsidRDefault="000E0AAC">
      <w:pPr>
        <w:rPr>
          <w:b/>
        </w:rPr>
      </w:pPr>
    </w:p>
    <w:p w:rsidR="000E0AAC" w:rsidRDefault="000E0AAC">
      <w:pPr>
        <w:rPr>
          <w:b/>
        </w:rPr>
      </w:pPr>
    </w:p>
    <w:p w:rsidR="000E0AAC" w:rsidRDefault="000E0AAC">
      <w:pPr>
        <w:rPr>
          <w:b/>
        </w:rPr>
      </w:pPr>
    </w:p>
    <w:p w:rsidR="000E0AAC" w:rsidRDefault="000E0AAC">
      <w:pPr>
        <w:rPr>
          <w:b/>
        </w:rPr>
      </w:pPr>
    </w:p>
    <w:p w:rsidR="000E0AAC" w:rsidRDefault="000E0AAC">
      <w:pPr>
        <w:rPr>
          <w:b/>
        </w:rPr>
      </w:pPr>
    </w:p>
    <w:p w:rsidR="000E0AAC" w:rsidRDefault="000E0AAC">
      <w:pPr>
        <w:rPr>
          <w:b/>
        </w:rPr>
      </w:pPr>
    </w:p>
    <w:p w:rsidR="000E0AAC" w:rsidRDefault="000E0AAC">
      <w:pPr>
        <w:rPr>
          <w:b/>
        </w:rPr>
      </w:pPr>
    </w:p>
    <w:p w:rsidR="000E0AAC" w:rsidRDefault="000E0AAC">
      <w:pPr>
        <w:rPr>
          <w:b/>
        </w:rPr>
      </w:pPr>
    </w:p>
    <w:p w:rsidR="000E0AAC" w:rsidRDefault="000E0AAC">
      <w:pPr>
        <w:rPr>
          <w:b/>
        </w:rPr>
      </w:pPr>
    </w:p>
    <w:p w:rsidR="000E0AAC" w:rsidRDefault="000E0AAC">
      <w:pPr>
        <w:rPr>
          <w:b/>
        </w:rPr>
      </w:pPr>
    </w:p>
    <w:p w:rsidR="000E0AAC" w:rsidRDefault="000E0AAC">
      <w:pPr>
        <w:rPr>
          <w:b/>
        </w:rPr>
      </w:pPr>
    </w:p>
    <w:p w:rsidR="000E0AAC" w:rsidRPr="005955AA" w:rsidRDefault="000E0AAC" w:rsidP="000E0AAC">
      <w:pPr>
        <w:tabs>
          <w:tab w:val="left" w:pos="2595"/>
        </w:tabs>
        <w:jc w:val="center"/>
        <w:rPr>
          <w:b/>
          <w:caps/>
        </w:rPr>
      </w:pPr>
      <w:r>
        <w:rPr>
          <w:b/>
          <w:caps/>
        </w:rPr>
        <w:lastRenderedPageBreak/>
        <w:t xml:space="preserve">      </w:t>
      </w:r>
      <w:r w:rsidRPr="005955AA">
        <w:rPr>
          <w:b/>
          <w:caps/>
        </w:rPr>
        <w:t>І. Загальні положення</w:t>
      </w:r>
    </w:p>
    <w:p w:rsidR="000E0AAC" w:rsidRPr="005955AA" w:rsidRDefault="000E0AAC" w:rsidP="000E0AAC">
      <w:pPr>
        <w:pStyle w:val="a5"/>
        <w:numPr>
          <w:ilvl w:val="1"/>
          <w:numId w:val="6"/>
        </w:numPr>
        <w:spacing w:after="0" w:line="240" w:lineRule="auto"/>
        <w:ind w:left="0" w:firstLine="709"/>
        <w:jc w:val="both"/>
        <w:rPr>
          <w:rFonts w:ascii="Times New Roman" w:hAnsi="Times New Roman"/>
          <w:sz w:val="24"/>
          <w:szCs w:val="24"/>
        </w:rPr>
      </w:pPr>
      <w:r w:rsidRPr="005955AA">
        <w:rPr>
          <w:rFonts w:ascii="Times New Roman" w:hAnsi="Times New Roman"/>
          <w:caps/>
          <w:sz w:val="24"/>
          <w:szCs w:val="24"/>
        </w:rPr>
        <w:t>Б</w:t>
      </w:r>
      <w:r w:rsidRPr="005955AA">
        <w:rPr>
          <w:rFonts w:ascii="Times New Roman" w:hAnsi="Times New Roman"/>
          <w:sz w:val="24"/>
          <w:szCs w:val="24"/>
        </w:rPr>
        <w:t>учанський ліцей №</w:t>
      </w:r>
      <w:r>
        <w:rPr>
          <w:rFonts w:ascii="Times New Roman" w:hAnsi="Times New Roman"/>
          <w:sz w:val="24"/>
          <w:szCs w:val="24"/>
        </w:rPr>
        <w:t xml:space="preserve"> </w:t>
      </w:r>
      <w:r w:rsidRPr="005955AA">
        <w:rPr>
          <w:rFonts w:ascii="Times New Roman" w:hAnsi="Times New Roman"/>
          <w:sz w:val="24"/>
          <w:szCs w:val="24"/>
        </w:rPr>
        <w:t>4 Бучанської міської ради Київської області</w:t>
      </w:r>
      <w:r>
        <w:rPr>
          <w:rFonts w:ascii="Times New Roman" w:hAnsi="Times New Roman"/>
          <w:sz w:val="24"/>
          <w:szCs w:val="24"/>
        </w:rPr>
        <w:t xml:space="preserve"> (далі Ліцей або заклад освіти) </w:t>
      </w:r>
      <w:r w:rsidRPr="005955AA">
        <w:rPr>
          <w:rFonts w:ascii="Times New Roman" w:hAnsi="Times New Roman"/>
          <w:sz w:val="24"/>
          <w:szCs w:val="24"/>
        </w:rPr>
        <w:t>є правонаступником</w:t>
      </w:r>
      <w:r>
        <w:rPr>
          <w:rFonts w:ascii="Times New Roman" w:hAnsi="Times New Roman"/>
          <w:sz w:val="24"/>
          <w:szCs w:val="24"/>
        </w:rPr>
        <w:t xml:space="preserve"> прав та зобов’язань </w:t>
      </w:r>
      <w:r w:rsidRPr="005955AA">
        <w:rPr>
          <w:rFonts w:ascii="Times New Roman" w:hAnsi="Times New Roman"/>
          <w:sz w:val="24"/>
          <w:szCs w:val="24"/>
        </w:rPr>
        <w:t xml:space="preserve"> Бучанського навчально-виховного комплексу «спеціалізована загальноосвітня школа І-ІІІ ступенів - загальноосвітня школа І-ІІІ ступенів» №</w:t>
      </w:r>
      <w:r>
        <w:rPr>
          <w:rFonts w:ascii="Times New Roman" w:hAnsi="Times New Roman"/>
          <w:sz w:val="24"/>
          <w:szCs w:val="24"/>
        </w:rPr>
        <w:t xml:space="preserve"> </w:t>
      </w:r>
      <w:r w:rsidRPr="005955AA">
        <w:rPr>
          <w:rFonts w:ascii="Times New Roman" w:hAnsi="Times New Roman"/>
          <w:sz w:val="24"/>
          <w:szCs w:val="24"/>
        </w:rPr>
        <w:t>4 Бучанської міської ради Київської області</w:t>
      </w:r>
      <w:r>
        <w:rPr>
          <w:rFonts w:ascii="Times New Roman" w:hAnsi="Times New Roman"/>
          <w:sz w:val="24"/>
          <w:szCs w:val="24"/>
        </w:rPr>
        <w:t>.</w:t>
      </w:r>
    </w:p>
    <w:p w:rsidR="000E0AAC" w:rsidRPr="005955AA" w:rsidRDefault="000E0AAC" w:rsidP="000E0AAC">
      <w:pPr>
        <w:pStyle w:val="a5"/>
        <w:numPr>
          <w:ilvl w:val="1"/>
          <w:numId w:val="6"/>
        </w:numPr>
        <w:tabs>
          <w:tab w:val="left" w:pos="720"/>
          <w:tab w:val="left" w:pos="1134"/>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 xml:space="preserve">Повна назва </w:t>
      </w:r>
      <w:r>
        <w:rPr>
          <w:rFonts w:ascii="Times New Roman" w:hAnsi="Times New Roman"/>
          <w:sz w:val="24"/>
          <w:szCs w:val="24"/>
        </w:rPr>
        <w:t>Ліцею</w:t>
      </w:r>
      <w:r w:rsidRPr="005955AA">
        <w:rPr>
          <w:rFonts w:ascii="Times New Roman" w:hAnsi="Times New Roman"/>
          <w:sz w:val="24"/>
          <w:szCs w:val="24"/>
        </w:rPr>
        <w:t>:</w:t>
      </w:r>
    </w:p>
    <w:p w:rsidR="000E0AAC" w:rsidRPr="005955AA" w:rsidRDefault="000E0AAC" w:rsidP="000E0AAC">
      <w:pPr>
        <w:pStyle w:val="a5"/>
        <w:tabs>
          <w:tab w:val="left" w:pos="720"/>
          <w:tab w:val="left" w:pos="1134"/>
        </w:tabs>
        <w:spacing w:after="0" w:line="240" w:lineRule="auto"/>
        <w:ind w:left="709"/>
        <w:jc w:val="both"/>
        <w:rPr>
          <w:rFonts w:ascii="Times New Roman" w:hAnsi="Times New Roman"/>
          <w:sz w:val="24"/>
          <w:szCs w:val="24"/>
        </w:rPr>
      </w:pPr>
      <w:r w:rsidRPr="005955AA">
        <w:rPr>
          <w:rFonts w:ascii="Times New Roman" w:hAnsi="Times New Roman"/>
          <w:sz w:val="24"/>
          <w:szCs w:val="24"/>
        </w:rPr>
        <w:t>- українською мовою: Бучанський ліцей №</w:t>
      </w:r>
      <w:r>
        <w:rPr>
          <w:rFonts w:ascii="Times New Roman" w:hAnsi="Times New Roman"/>
          <w:sz w:val="24"/>
          <w:szCs w:val="24"/>
        </w:rPr>
        <w:t xml:space="preserve"> </w:t>
      </w:r>
      <w:r w:rsidRPr="005955AA">
        <w:rPr>
          <w:rFonts w:ascii="Times New Roman" w:hAnsi="Times New Roman"/>
          <w:sz w:val="24"/>
          <w:szCs w:val="24"/>
        </w:rPr>
        <w:t>4 Бучанської міської ради Київської області;</w:t>
      </w:r>
    </w:p>
    <w:p w:rsidR="000E0AAC" w:rsidRPr="00FF3634" w:rsidRDefault="000E0AAC" w:rsidP="000E0AAC">
      <w:pPr>
        <w:pStyle w:val="a5"/>
        <w:tabs>
          <w:tab w:val="left" w:pos="720"/>
          <w:tab w:val="left" w:pos="1134"/>
        </w:tabs>
        <w:spacing w:after="0" w:line="240" w:lineRule="auto"/>
        <w:ind w:left="709"/>
        <w:jc w:val="both"/>
        <w:rPr>
          <w:rFonts w:ascii="Times New Roman" w:hAnsi="Times New Roman"/>
          <w:sz w:val="24"/>
          <w:szCs w:val="24"/>
        </w:rPr>
      </w:pPr>
      <w:r w:rsidRPr="005955AA">
        <w:rPr>
          <w:rFonts w:ascii="Times New Roman" w:hAnsi="Times New Roman"/>
          <w:sz w:val="24"/>
          <w:szCs w:val="24"/>
        </w:rPr>
        <w:t xml:space="preserve">- англійською мовою: </w:t>
      </w:r>
      <w:r>
        <w:rPr>
          <w:rFonts w:ascii="Times New Roman" w:hAnsi="Times New Roman"/>
          <w:sz w:val="24"/>
          <w:szCs w:val="24"/>
          <w:lang w:val="en-US"/>
        </w:rPr>
        <w:t>Bucha</w:t>
      </w:r>
      <w:r w:rsidRPr="00FF3634">
        <w:rPr>
          <w:rFonts w:ascii="Times New Roman" w:hAnsi="Times New Roman"/>
          <w:sz w:val="24"/>
          <w:szCs w:val="24"/>
        </w:rPr>
        <w:t xml:space="preserve"> </w:t>
      </w:r>
      <w:r>
        <w:rPr>
          <w:rFonts w:ascii="Times New Roman" w:hAnsi="Times New Roman"/>
          <w:sz w:val="24"/>
          <w:szCs w:val="24"/>
          <w:lang w:val="en-US"/>
        </w:rPr>
        <w:t>Lyceum</w:t>
      </w:r>
      <w:r w:rsidRPr="00FF3634">
        <w:rPr>
          <w:rFonts w:ascii="Times New Roman" w:hAnsi="Times New Roman"/>
          <w:sz w:val="24"/>
          <w:szCs w:val="24"/>
        </w:rPr>
        <w:t xml:space="preserve"> </w:t>
      </w:r>
      <w:r>
        <w:rPr>
          <w:rFonts w:ascii="Times New Roman" w:hAnsi="Times New Roman"/>
          <w:sz w:val="24"/>
          <w:szCs w:val="24"/>
        </w:rPr>
        <w:t>№ 4</w:t>
      </w:r>
      <w:r w:rsidRPr="00FF3634">
        <w:rPr>
          <w:rFonts w:ascii="Times New Roman" w:hAnsi="Times New Roman"/>
          <w:sz w:val="24"/>
          <w:szCs w:val="24"/>
        </w:rPr>
        <w:t xml:space="preserve"> </w:t>
      </w:r>
      <w:r>
        <w:rPr>
          <w:rFonts w:ascii="Times New Roman" w:hAnsi="Times New Roman"/>
          <w:sz w:val="24"/>
          <w:szCs w:val="24"/>
          <w:lang w:val="en-US"/>
        </w:rPr>
        <w:t>Bucha</w:t>
      </w:r>
      <w:r w:rsidRPr="00FF3634">
        <w:rPr>
          <w:rFonts w:ascii="Times New Roman" w:hAnsi="Times New Roman"/>
          <w:sz w:val="24"/>
          <w:szCs w:val="24"/>
        </w:rPr>
        <w:t xml:space="preserve"> </w:t>
      </w:r>
      <w:r>
        <w:rPr>
          <w:rFonts w:ascii="Times New Roman" w:hAnsi="Times New Roman"/>
          <w:sz w:val="24"/>
          <w:szCs w:val="24"/>
          <w:lang w:val="en-US"/>
        </w:rPr>
        <w:t>City</w:t>
      </w:r>
      <w:r w:rsidRPr="00D91CCC">
        <w:rPr>
          <w:rFonts w:ascii="Times New Roman" w:hAnsi="Times New Roman"/>
          <w:sz w:val="24"/>
          <w:szCs w:val="24"/>
        </w:rPr>
        <w:t xml:space="preserve"> </w:t>
      </w:r>
      <w:r w:rsidRPr="00FF3634">
        <w:rPr>
          <w:rFonts w:ascii="Times New Roman" w:hAnsi="Times New Roman"/>
          <w:sz w:val="24"/>
          <w:szCs w:val="24"/>
          <w:lang w:val="en-US"/>
        </w:rPr>
        <w:t>Kyiv</w:t>
      </w:r>
      <w:r w:rsidRPr="00D91CCC">
        <w:rPr>
          <w:rFonts w:ascii="Times New Roman" w:hAnsi="Times New Roman"/>
          <w:sz w:val="24"/>
          <w:szCs w:val="24"/>
        </w:rPr>
        <w:t xml:space="preserve"> </w:t>
      </w:r>
      <w:r w:rsidRPr="00FF3634">
        <w:rPr>
          <w:rFonts w:ascii="Times New Roman" w:hAnsi="Times New Roman"/>
          <w:sz w:val="24"/>
          <w:szCs w:val="24"/>
          <w:lang w:val="en-US"/>
        </w:rPr>
        <w:t>region</w:t>
      </w:r>
      <w:r w:rsidRPr="003E4F43">
        <w:t>.</w:t>
      </w:r>
    </w:p>
    <w:p w:rsidR="000E0AAC" w:rsidRPr="005955AA" w:rsidRDefault="000E0AAC" w:rsidP="000E0AAC">
      <w:pPr>
        <w:pStyle w:val="a5"/>
        <w:tabs>
          <w:tab w:val="left" w:pos="720"/>
          <w:tab w:val="left" w:pos="1134"/>
        </w:tabs>
        <w:spacing w:after="0" w:line="240" w:lineRule="auto"/>
        <w:ind w:left="709"/>
        <w:jc w:val="both"/>
        <w:rPr>
          <w:rFonts w:ascii="Times New Roman" w:hAnsi="Times New Roman"/>
          <w:sz w:val="24"/>
          <w:szCs w:val="24"/>
        </w:rPr>
      </w:pPr>
      <w:r w:rsidRPr="005955AA">
        <w:rPr>
          <w:rFonts w:ascii="Times New Roman" w:hAnsi="Times New Roman"/>
          <w:sz w:val="24"/>
          <w:szCs w:val="24"/>
        </w:rPr>
        <w:t>1.3. Скорочена назва - Бучанський ліцей №</w:t>
      </w:r>
      <w:r>
        <w:rPr>
          <w:rFonts w:ascii="Times New Roman" w:hAnsi="Times New Roman"/>
          <w:sz w:val="24"/>
          <w:szCs w:val="24"/>
        </w:rPr>
        <w:t xml:space="preserve"> </w:t>
      </w:r>
      <w:r w:rsidRPr="005955AA">
        <w:rPr>
          <w:rFonts w:ascii="Times New Roman" w:hAnsi="Times New Roman"/>
          <w:sz w:val="24"/>
          <w:szCs w:val="24"/>
        </w:rPr>
        <w:t>4.</w:t>
      </w:r>
    </w:p>
    <w:p w:rsidR="000E0AAC" w:rsidRDefault="000E0AAC" w:rsidP="000E0AAC">
      <w:pPr>
        <w:pStyle w:val="a5"/>
        <w:numPr>
          <w:ilvl w:val="1"/>
          <w:numId w:val="9"/>
        </w:numPr>
        <w:tabs>
          <w:tab w:val="left" w:pos="0"/>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Форма власності Ліцею – комунальна.</w:t>
      </w:r>
    </w:p>
    <w:p w:rsidR="000E0AAC" w:rsidRPr="003C7078" w:rsidRDefault="000E0AAC" w:rsidP="000E0AAC">
      <w:pPr>
        <w:pStyle w:val="a5"/>
        <w:numPr>
          <w:ilvl w:val="1"/>
          <w:numId w:val="9"/>
        </w:numPr>
        <w:tabs>
          <w:tab w:val="left" w:pos="0"/>
          <w:tab w:val="left" w:pos="1134"/>
        </w:tabs>
        <w:spacing w:after="0" w:line="240" w:lineRule="auto"/>
        <w:ind w:left="0" w:firstLine="709"/>
        <w:jc w:val="both"/>
        <w:rPr>
          <w:rFonts w:ascii="Times New Roman" w:hAnsi="Times New Roman"/>
          <w:sz w:val="24"/>
          <w:szCs w:val="24"/>
        </w:rPr>
      </w:pPr>
      <w:r w:rsidRPr="003C7078">
        <w:rPr>
          <w:rFonts w:ascii="Times New Roman" w:hAnsi="Times New Roman"/>
          <w:sz w:val="24"/>
          <w:szCs w:val="24"/>
        </w:rPr>
        <w:t xml:space="preserve"> Засновником </w:t>
      </w:r>
      <w:r>
        <w:rPr>
          <w:rFonts w:ascii="Times New Roman" w:hAnsi="Times New Roman"/>
          <w:sz w:val="24"/>
          <w:szCs w:val="24"/>
        </w:rPr>
        <w:t>Ліцею</w:t>
      </w:r>
      <w:r w:rsidRPr="003C7078">
        <w:rPr>
          <w:rFonts w:ascii="Times New Roman" w:hAnsi="Times New Roman"/>
          <w:sz w:val="24"/>
          <w:szCs w:val="24"/>
        </w:rPr>
        <w:t xml:space="preserve"> є Бучанська міська рада Київської області (далі – </w:t>
      </w:r>
      <w:bookmarkStart w:id="1" w:name="_Hlk46321467"/>
      <w:r w:rsidRPr="003C7078">
        <w:rPr>
          <w:rFonts w:ascii="Times New Roman" w:hAnsi="Times New Roman"/>
          <w:sz w:val="24"/>
          <w:szCs w:val="24"/>
        </w:rPr>
        <w:t>Засновник</w:t>
      </w:r>
      <w:bookmarkEnd w:id="1"/>
      <w:r w:rsidRPr="003C7078">
        <w:rPr>
          <w:rFonts w:ascii="Times New Roman" w:hAnsi="Times New Roman"/>
          <w:sz w:val="24"/>
          <w:szCs w:val="24"/>
        </w:rPr>
        <w:t>).</w:t>
      </w:r>
    </w:p>
    <w:p w:rsidR="000E0AAC" w:rsidRPr="003C7078" w:rsidRDefault="000E0AAC" w:rsidP="000E0AAC">
      <w:pPr>
        <w:pStyle w:val="a5"/>
        <w:numPr>
          <w:ilvl w:val="1"/>
          <w:numId w:val="9"/>
        </w:numPr>
        <w:tabs>
          <w:tab w:val="left" w:pos="0"/>
          <w:tab w:val="left" w:pos="1134"/>
        </w:tabs>
        <w:spacing w:after="0" w:line="240" w:lineRule="auto"/>
        <w:ind w:left="0" w:firstLine="709"/>
        <w:jc w:val="both"/>
        <w:rPr>
          <w:rFonts w:ascii="Times New Roman" w:hAnsi="Times New Roman"/>
          <w:sz w:val="24"/>
          <w:szCs w:val="24"/>
        </w:rPr>
      </w:pPr>
      <w:r w:rsidRPr="003C7078">
        <w:rPr>
          <w:rFonts w:ascii="Times New Roman" w:hAnsi="Times New Roman"/>
          <w:sz w:val="24"/>
          <w:szCs w:val="24"/>
        </w:rPr>
        <w:t>Юридична адреса: 08292, Київська область, Бучанський район, місто Буча, вул. Енергетиків, 2</w:t>
      </w:r>
      <w:r>
        <w:rPr>
          <w:rFonts w:ascii="Times New Roman" w:hAnsi="Times New Roman"/>
          <w:sz w:val="24"/>
          <w:szCs w:val="24"/>
        </w:rPr>
        <w:t>.</w:t>
      </w:r>
      <w:r w:rsidRPr="003C7078">
        <w:rPr>
          <w:rFonts w:ascii="Times New Roman" w:hAnsi="Times New Roman"/>
          <w:sz w:val="24"/>
          <w:szCs w:val="24"/>
        </w:rPr>
        <w:t xml:space="preserve"> </w:t>
      </w:r>
    </w:p>
    <w:p w:rsidR="000E0AAC" w:rsidRPr="00F54CE1" w:rsidRDefault="000E0AAC" w:rsidP="000E0AAC">
      <w:pPr>
        <w:numPr>
          <w:ilvl w:val="1"/>
          <w:numId w:val="9"/>
        </w:numPr>
        <w:tabs>
          <w:tab w:val="left" w:pos="1134"/>
        </w:tabs>
        <w:ind w:left="0" w:firstLine="709"/>
        <w:jc w:val="both"/>
      </w:pPr>
      <w:r>
        <w:t>Ліцей</w:t>
      </w:r>
      <w:r w:rsidRPr="00F54CE1">
        <w:t xml:space="preserve"> є юридичною особою, має самостійний баланс, рахунки, гербову печатку, штамп, ідентифікаційний код, інші реквізити відповідно до чинного законодавства України, має право відкривати рахунки у відповідних установах, набувати майнових та особистих немайнових прав, нести обов'язки, бути позивачем та відповідачем у суді.</w:t>
      </w:r>
    </w:p>
    <w:p w:rsidR="000E0AAC" w:rsidRDefault="000E0AAC" w:rsidP="000E0AAC">
      <w:pPr>
        <w:pStyle w:val="a5"/>
        <w:numPr>
          <w:ilvl w:val="1"/>
          <w:numId w:val="9"/>
        </w:numPr>
        <w:tabs>
          <w:tab w:val="left" w:pos="720"/>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Ліцей є неприбутковою бюджетною організацією.</w:t>
      </w:r>
    </w:p>
    <w:p w:rsidR="000E0AAC" w:rsidRDefault="000E0AAC" w:rsidP="000E0AAC">
      <w:pPr>
        <w:pStyle w:val="a5"/>
        <w:numPr>
          <w:ilvl w:val="1"/>
          <w:numId w:val="9"/>
        </w:numPr>
        <w:tabs>
          <w:tab w:val="left" w:pos="720"/>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Проєктна потужність – 1200 місць.</w:t>
      </w:r>
    </w:p>
    <w:p w:rsidR="000E0AAC" w:rsidRPr="00F54CE1" w:rsidRDefault="000E0AAC" w:rsidP="000E0AAC">
      <w:pPr>
        <w:pStyle w:val="a5"/>
        <w:numPr>
          <w:ilvl w:val="1"/>
          <w:numId w:val="9"/>
        </w:numPr>
        <w:tabs>
          <w:tab w:val="left" w:pos="720"/>
          <w:tab w:val="left" w:pos="1276"/>
        </w:tabs>
        <w:spacing w:after="0" w:line="240" w:lineRule="auto"/>
        <w:ind w:left="0" w:firstLine="709"/>
        <w:jc w:val="both"/>
        <w:rPr>
          <w:rFonts w:ascii="Times New Roman" w:hAnsi="Times New Roman"/>
          <w:sz w:val="24"/>
          <w:szCs w:val="24"/>
        </w:rPr>
      </w:pPr>
      <w:r w:rsidRPr="00F54CE1">
        <w:rPr>
          <w:rFonts w:ascii="Times New Roman" w:hAnsi="Times New Roman"/>
          <w:sz w:val="24"/>
          <w:szCs w:val="24"/>
        </w:rPr>
        <w:t xml:space="preserve">Бучанський  </w:t>
      </w:r>
      <w:r>
        <w:rPr>
          <w:rFonts w:ascii="Times New Roman" w:hAnsi="Times New Roman"/>
          <w:sz w:val="24"/>
          <w:szCs w:val="24"/>
        </w:rPr>
        <w:t>л</w:t>
      </w:r>
      <w:r w:rsidRPr="00F54CE1">
        <w:rPr>
          <w:rFonts w:ascii="Times New Roman" w:hAnsi="Times New Roman"/>
          <w:sz w:val="24"/>
          <w:szCs w:val="24"/>
        </w:rPr>
        <w:t>іцей  №</w:t>
      </w:r>
      <w:r>
        <w:rPr>
          <w:rFonts w:ascii="Times New Roman" w:hAnsi="Times New Roman"/>
          <w:sz w:val="24"/>
          <w:szCs w:val="24"/>
        </w:rPr>
        <w:t xml:space="preserve"> </w:t>
      </w:r>
      <w:r w:rsidRPr="00F54CE1">
        <w:rPr>
          <w:rFonts w:ascii="Times New Roman" w:hAnsi="Times New Roman"/>
          <w:sz w:val="24"/>
          <w:szCs w:val="24"/>
        </w:rPr>
        <w:t xml:space="preserve">4 Бучанської міської ради Київської області має у своїй структурі: </w:t>
      </w:r>
    </w:p>
    <w:p w:rsidR="000E0AAC" w:rsidRPr="00F54CE1" w:rsidRDefault="000E0AAC" w:rsidP="000E0AAC">
      <w:pPr>
        <w:pStyle w:val="a5"/>
        <w:numPr>
          <w:ilvl w:val="0"/>
          <w:numId w:val="15"/>
        </w:numPr>
        <w:tabs>
          <w:tab w:val="left" w:pos="720"/>
          <w:tab w:val="left" w:pos="1276"/>
        </w:tabs>
        <w:spacing w:after="0" w:line="240" w:lineRule="auto"/>
        <w:jc w:val="both"/>
        <w:rPr>
          <w:rFonts w:ascii="Times New Roman" w:hAnsi="Times New Roman"/>
          <w:sz w:val="24"/>
          <w:szCs w:val="24"/>
        </w:rPr>
      </w:pPr>
      <w:r w:rsidRPr="00F54CE1">
        <w:rPr>
          <w:rFonts w:ascii="Times New Roman" w:hAnsi="Times New Roman"/>
          <w:sz w:val="24"/>
          <w:szCs w:val="24"/>
        </w:rPr>
        <w:t>початков</w:t>
      </w:r>
      <w:r>
        <w:rPr>
          <w:rFonts w:ascii="Times New Roman" w:hAnsi="Times New Roman"/>
          <w:sz w:val="24"/>
          <w:szCs w:val="24"/>
        </w:rPr>
        <w:t>у</w:t>
      </w:r>
      <w:r w:rsidRPr="00F54CE1">
        <w:rPr>
          <w:rFonts w:ascii="Times New Roman" w:hAnsi="Times New Roman"/>
          <w:sz w:val="24"/>
          <w:szCs w:val="24"/>
        </w:rPr>
        <w:t xml:space="preserve"> школ</w:t>
      </w:r>
      <w:r>
        <w:rPr>
          <w:rFonts w:ascii="Times New Roman" w:hAnsi="Times New Roman"/>
          <w:sz w:val="24"/>
          <w:szCs w:val="24"/>
        </w:rPr>
        <w:t>у</w:t>
      </w:r>
      <w:r w:rsidRPr="00F54CE1">
        <w:rPr>
          <w:rFonts w:ascii="Times New Roman" w:hAnsi="Times New Roman"/>
          <w:sz w:val="24"/>
          <w:szCs w:val="24"/>
        </w:rPr>
        <w:t xml:space="preserve"> – І ступінь (1-4 класи), що забезпечує початкову освіту; </w:t>
      </w:r>
    </w:p>
    <w:p w:rsidR="000E0AAC" w:rsidRPr="00F54CE1" w:rsidRDefault="000E0AAC" w:rsidP="000E0AAC">
      <w:pPr>
        <w:pStyle w:val="a5"/>
        <w:numPr>
          <w:ilvl w:val="0"/>
          <w:numId w:val="15"/>
        </w:numPr>
        <w:tabs>
          <w:tab w:val="left" w:pos="720"/>
          <w:tab w:val="left" w:pos="1276"/>
        </w:tabs>
        <w:spacing w:after="0" w:line="240" w:lineRule="auto"/>
        <w:jc w:val="both"/>
        <w:rPr>
          <w:rFonts w:ascii="Times New Roman" w:hAnsi="Times New Roman"/>
          <w:sz w:val="24"/>
          <w:szCs w:val="24"/>
        </w:rPr>
      </w:pPr>
      <w:r w:rsidRPr="00F54CE1">
        <w:rPr>
          <w:rFonts w:ascii="Times New Roman" w:hAnsi="Times New Roman"/>
          <w:sz w:val="24"/>
          <w:szCs w:val="24"/>
        </w:rPr>
        <w:t>гімназі</w:t>
      </w:r>
      <w:r>
        <w:rPr>
          <w:rFonts w:ascii="Times New Roman" w:hAnsi="Times New Roman"/>
          <w:sz w:val="24"/>
          <w:szCs w:val="24"/>
        </w:rPr>
        <w:t>ю</w:t>
      </w:r>
      <w:r w:rsidRPr="00F54CE1">
        <w:rPr>
          <w:rFonts w:ascii="Times New Roman" w:hAnsi="Times New Roman"/>
          <w:sz w:val="24"/>
          <w:szCs w:val="24"/>
        </w:rPr>
        <w:t xml:space="preserve"> - ІІ ступінь (5-9 класи), що забезпечує базову середню освіту.</w:t>
      </w:r>
    </w:p>
    <w:p w:rsidR="000E0AAC" w:rsidRPr="009828C0" w:rsidRDefault="000E0AAC" w:rsidP="000E0AAC">
      <w:pPr>
        <w:pStyle w:val="a5"/>
        <w:numPr>
          <w:ilvl w:val="1"/>
          <w:numId w:val="9"/>
        </w:numPr>
        <w:tabs>
          <w:tab w:val="left" w:pos="720"/>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Ліцей </w:t>
      </w:r>
      <w:r w:rsidRPr="009828C0">
        <w:rPr>
          <w:rFonts w:ascii="Times New Roman" w:hAnsi="Times New Roman"/>
          <w:sz w:val="24"/>
          <w:szCs w:val="24"/>
        </w:rPr>
        <w:t xml:space="preserve">у своїй діяльності керується Конституцією України, </w:t>
      </w:r>
      <w:r>
        <w:rPr>
          <w:rFonts w:ascii="Times New Roman" w:hAnsi="Times New Roman"/>
          <w:sz w:val="24"/>
          <w:szCs w:val="24"/>
        </w:rPr>
        <w:t>Конвенцією ООН «П</w:t>
      </w:r>
      <w:r w:rsidRPr="009828C0">
        <w:rPr>
          <w:rFonts w:ascii="Times New Roman" w:hAnsi="Times New Roman"/>
          <w:sz w:val="24"/>
          <w:szCs w:val="24"/>
        </w:rPr>
        <w:t>ро права дитини</w:t>
      </w:r>
      <w:r>
        <w:rPr>
          <w:rFonts w:ascii="Times New Roman" w:hAnsi="Times New Roman"/>
          <w:sz w:val="24"/>
          <w:szCs w:val="24"/>
        </w:rPr>
        <w:t>»</w:t>
      </w:r>
      <w:r w:rsidRPr="009828C0">
        <w:rPr>
          <w:rFonts w:ascii="Times New Roman" w:hAnsi="Times New Roman"/>
          <w:sz w:val="24"/>
          <w:szCs w:val="24"/>
        </w:rPr>
        <w:t xml:space="preserve">,  </w:t>
      </w:r>
      <w:r>
        <w:rPr>
          <w:rFonts w:ascii="Times New Roman" w:hAnsi="Times New Roman"/>
          <w:sz w:val="24"/>
          <w:szCs w:val="24"/>
        </w:rPr>
        <w:t>з</w:t>
      </w:r>
      <w:r w:rsidRPr="009828C0">
        <w:rPr>
          <w:rFonts w:ascii="Times New Roman" w:hAnsi="Times New Roman"/>
          <w:sz w:val="24"/>
          <w:szCs w:val="24"/>
        </w:rPr>
        <w:t xml:space="preserve">аконами України «Про освіту», «Про повну загальну середню освіту», </w:t>
      </w:r>
      <w:r>
        <w:rPr>
          <w:rFonts w:ascii="Times New Roman" w:hAnsi="Times New Roman"/>
          <w:sz w:val="24"/>
          <w:szCs w:val="24"/>
        </w:rPr>
        <w:t>«П</w:t>
      </w:r>
      <w:r w:rsidRPr="009828C0">
        <w:rPr>
          <w:rFonts w:ascii="Times New Roman" w:hAnsi="Times New Roman"/>
          <w:sz w:val="24"/>
          <w:szCs w:val="24"/>
        </w:rPr>
        <w:t>ро охорону дитинства</w:t>
      </w:r>
      <w:r>
        <w:rPr>
          <w:rFonts w:ascii="Times New Roman" w:hAnsi="Times New Roman"/>
          <w:sz w:val="24"/>
          <w:szCs w:val="24"/>
        </w:rPr>
        <w:t xml:space="preserve">», </w:t>
      </w:r>
      <w:bookmarkStart w:id="2" w:name="o5"/>
      <w:bookmarkEnd w:id="2"/>
      <w:r w:rsidRPr="009828C0">
        <w:rPr>
          <w:rFonts w:ascii="Times New Roman" w:hAnsi="Times New Roman"/>
          <w:sz w:val="24"/>
          <w:szCs w:val="24"/>
        </w:rPr>
        <w:t xml:space="preserve">актами Президента України, прийнятими відповідно до Конституції та законів України,  </w:t>
      </w:r>
      <w:r>
        <w:rPr>
          <w:rFonts w:ascii="Times New Roman" w:hAnsi="Times New Roman"/>
          <w:sz w:val="24"/>
          <w:szCs w:val="24"/>
        </w:rPr>
        <w:t xml:space="preserve">постановами </w:t>
      </w:r>
      <w:r w:rsidRPr="009828C0">
        <w:rPr>
          <w:rFonts w:ascii="Times New Roman" w:hAnsi="Times New Roman"/>
          <w:sz w:val="24"/>
          <w:szCs w:val="24"/>
        </w:rPr>
        <w:t xml:space="preserve">Кабiнету Мiнiстрiв України, наказами Міністерства освіти і науки, інших центральних органів виконавчої влади, рішеннями місцевих органів виконавчої влади й органів місцевого самоврядування та власним </w:t>
      </w:r>
      <w:r>
        <w:rPr>
          <w:rFonts w:ascii="Times New Roman" w:hAnsi="Times New Roman"/>
          <w:sz w:val="24"/>
          <w:szCs w:val="24"/>
        </w:rPr>
        <w:t>Статутом.</w:t>
      </w:r>
    </w:p>
    <w:p w:rsidR="000E0AAC" w:rsidRPr="00760C66" w:rsidRDefault="000E0AAC" w:rsidP="000E0AAC">
      <w:pPr>
        <w:pStyle w:val="a5"/>
        <w:numPr>
          <w:ilvl w:val="1"/>
          <w:numId w:val="9"/>
        </w:numPr>
        <w:tabs>
          <w:tab w:val="left" w:pos="720"/>
          <w:tab w:val="left" w:pos="1276"/>
        </w:tabs>
        <w:spacing w:after="0" w:line="240" w:lineRule="auto"/>
        <w:ind w:left="0" w:firstLine="709"/>
        <w:jc w:val="both"/>
        <w:rPr>
          <w:rFonts w:ascii="Times New Roman" w:hAnsi="Times New Roman"/>
          <w:sz w:val="24"/>
          <w:szCs w:val="24"/>
        </w:rPr>
      </w:pPr>
      <w:r w:rsidRPr="00760C66">
        <w:rPr>
          <w:rFonts w:ascii="Times New Roman" w:hAnsi="Times New Roman"/>
          <w:sz w:val="24"/>
          <w:szCs w:val="24"/>
        </w:rPr>
        <w:t xml:space="preserve">Мовою освітнього процесу в </w:t>
      </w:r>
      <w:r>
        <w:rPr>
          <w:rFonts w:ascii="Times New Roman" w:hAnsi="Times New Roman"/>
          <w:sz w:val="24"/>
          <w:szCs w:val="24"/>
        </w:rPr>
        <w:t>Л</w:t>
      </w:r>
      <w:r w:rsidRPr="00760C66">
        <w:rPr>
          <w:rFonts w:ascii="Times New Roman" w:hAnsi="Times New Roman"/>
          <w:sz w:val="24"/>
          <w:szCs w:val="24"/>
        </w:rPr>
        <w:t>іцеї є державна мова.</w:t>
      </w:r>
    </w:p>
    <w:p w:rsidR="000E0AAC" w:rsidRPr="00F54CE1" w:rsidRDefault="000E0AAC" w:rsidP="000E0AAC">
      <w:pPr>
        <w:pStyle w:val="a5"/>
        <w:numPr>
          <w:ilvl w:val="1"/>
          <w:numId w:val="9"/>
        </w:numPr>
        <w:tabs>
          <w:tab w:val="left" w:pos="720"/>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Ліцей </w:t>
      </w:r>
      <w:r w:rsidRPr="00F54CE1">
        <w:rPr>
          <w:rFonts w:ascii="Times New Roman" w:hAnsi="Times New Roman"/>
          <w:sz w:val="24"/>
          <w:szCs w:val="24"/>
        </w:rPr>
        <w:t xml:space="preserve">є закладом загальної середньої освіти І-ІІІ ступенів та провадить освітню діяльність відповідно до ліцензій  на провадження  освітньої  діяльності у сфері  повної  загальної  середньої </w:t>
      </w:r>
      <w:r>
        <w:rPr>
          <w:rFonts w:ascii="Times New Roman" w:hAnsi="Times New Roman"/>
          <w:sz w:val="24"/>
          <w:szCs w:val="24"/>
        </w:rPr>
        <w:t xml:space="preserve"> освіти  за  рівнем початкової</w:t>
      </w:r>
      <w:r w:rsidRPr="00F54CE1">
        <w:rPr>
          <w:rFonts w:ascii="Times New Roman" w:hAnsi="Times New Roman"/>
          <w:sz w:val="24"/>
          <w:szCs w:val="24"/>
        </w:rPr>
        <w:t>, базової освіти та за рівнем профільної  середньої освіти.</w:t>
      </w:r>
    </w:p>
    <w:p w:rsidR="000E0AAC" w:rsidRDefault="000E0AAC" w:rsidP="000E0AAC">
      <w:pPr>
        <w:pStyle w:val="a5"/>
        <w:numPr>
          <w:ilvl w:val="1"/>
          <w:numId w:val="9"/>
        </w:numPr>
        <w:tabs>
          <w:tab w:val="left" w:pos="720"/>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Головною метою Ліцею є забезпечення реалізації права громадян на загальну середню освіту</w:t>
      </w:r>
      <w:r>
        <w:rPr>
          <w:rFonts w:ascii="Times New Roman" w:hAnsi="Times New Roman"/>
          <w:sz w:val="24"/>
          <w:szCs w:val="24"/>
        </w:rPr>
        <w:t xml:space="preserve"> через надання якісних освітніх послуг, </w:t>
      </w:r>
      <w:r w:rsidRPr="005955AA">
        <w:rPr>
          <w:rFonts w:ascii="Times New Roman" w:hAnsi="Times New Roman"/>
          <w:sz w:val="24"/>
          <w:szCs w:val="24"/>
        </w:rPr>
        <w:t xml:space="preserve">всебічний розвиток, виховання </w:t>
      </w:r>
      <w:r>
        <w:rPr>
          <w:rFonts w:ascii="Times New Roman" w:hAnsi="Times New Roman"/>
          <w:sz w:val="24"/>
          <w:szCs w:val="24"/>
        </w:rPr>
        <w:t>й</w:t>
      </w:r>
      <w:r w:rsidRPr="005955AA">
        <w:rPr>
          <w:rFonts w:ascii="Times New Roman" w:hAnsi="Times New Roman"/>
          <w:sz w:val="24"/>
          <w:szCs w:val="24"/>
        </w:rPr>
        <w:t xml:space="preserve"> соціалізаці</w:t>
      </w:r>
      <w:r>
        <w:rPr>
          <w:rFonts w:ascii="Times New Roman" w:hAnsi="Times New Roman"/>
          <w:sz w:val="24"/>
          <w:szCs w:val="24"/>
        </w:rPr>
        <w:t>ю</w:t>
      </w:r>
      <w:r w:rsidRPr="005955AA">
        <w:rPr>
          <w:rFonts w:ascii="Times New Roman" w:hAnsi="Times New Roman"/>
          <w:sz w:val="24"/>
          <w:szCs w:val="24"/>
        </w:rPr>
        <w:t xml:space="preserve"> особистості, яка здатна до життя в суспільстві та цивілізованої взаємодії з природою, має прагнення до самовдосконалення </w:t>
      </w:r>
      <w:r>
        <w:rPr>
          <w:rFonts w:ascii="Times New Roman" w:hAnsi="Times New Roman"/>
          <w:sz w:val="24"/>
          <w:szCs w:val="24"/>
        </w:rPr>
        <w:t>й</w:t>
      </w:r>
      <w:r w:rsidRPr="005955AA">
        <w:rPr>
          <w:rFonts w:ascii="Times New Roman" w:hAnsi="Times New Roman"/>
          <w:sz w:val="24"/>
          <w:szCs w:val="24"/>
        </w:rPr>
        <w:t xml:space="preserve"> навчання впродовж життя, готова до свідомого життєвого вибору та самореалізації, відповідальності, трудової діяльності та громадянської активності.</w:t>
      </w:r>
      <w:bookmarkStart w:id="3" w:name="n188"/>
      <w:bookmarkEnd w:id="3"/>
      <w:r w:rsidRPr="005955AA">
        <w:rPr>
          <w:rFonts w:ascii="Times New Roman" w:hAnsi="Times New Roman"/>
          <w:sz w:val="24"/>
          <w:szCs w:val="24"/>
        </w:rPr>
        <w:t xml:space="preserve"> </w:t>
      </w:r>
    </w:p>
    <w:p w:rsidR="000E0AAC" w:rsidRDefault="000E0AAC" w:rsidP="000E0AAC">
      <w:pPr>
        <w:pStyle w:val="a5"/>
        <w:tabs>
          <w:tab w:val="left" w:pos="0"/>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Досягнення цієї мети забезпечується шляхом формування ключових компетентностей, необхідних кожній сучасній людині для успішної життєдіяльності:</w:t>
      </w:r>
      <w:bookmarkStart w:id="4" w:name="n189"/>
      <w:bookmarkEnd w:id="4"/>
      <w:r w:rsidRPr="005955AA">
        <w:rPr>
          <w:rFonts w:ascii="Times New Roman" w:hAnsi="Times New Roman"/>
          <w:sz w:val="24"/>
          <w:szCs w:val="24"/>
        </w:rPr>
        <w:t xml:space="preserve"> </w:t>
      </w:r>
    </w:p>
    <w:p w:rsidR="000E0AAC" w:rsidRDefault="000E0AAC" w:rsidP="000E0AAC">
      <w:pPr>
        <w:pStyle w:val="a5"/>
        <w:numPr>
          <w:ilvl w:val="0"/>
          <w:numId w:val="12"/>
        </w:numPr>
        <w:tabs>
          <w:tab w:val="left" w:pos="0"/>
          <w:tab w:val="left" w:pos="993"/>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вільне володіння державною мовою</w:t>
      </w:r>
      <w:bookmarkStart w:id="5" w:name="n190"/>
      <w:bookmarkEnd w:id="5"/>
      <w:r>
        <w:rPr>
          <w:rFonts w:ascii="Times New Roman" w:hAnsi="Times New Roman"/>
          <w:sz w:val="24"/>
          <w:szCs w:val="24"/>
        </w:rPr>
        <w:t>,</w:t>
      </w:r>
      <w:r w:rsidRPr="005955AA">
        <w:rPr>
          <w:rFonts w:ascii="Times New Roman" w:hAnsi="Times New Roman"/>
          <w:sz w:val="24"/>
          <w:szCs w:val="24"/>
        </w:rPr>
        <w:t xml:space="preserve"> здатність спілкуватися рідною (у разі відмінності від державної) та іноземними мовами;</w:t>
      </w:r>
      <w:bookmarkStart w:id="6" w:name="n191"/>
      <w:bookmarkEnd w:id="6"/>
      <w:r w:rsidRPr="005955AA">
        <w:rPr>
          <w:rFonts w:ascii="Times New Roman" w:hAnsi="Times New Roman"/>
          <w:sz w:val="24"/>
          <w:szCs w:val="24"/>
        </w:rPr>
        <w:t xml:space="preserve"> </w:t>
      </w:r>
    </w:p>
    <w:p w:rsidR="000E0AAC" w:rsidRDefault="000E0AAC" w:rsidP="000E0AAC">
      <w:pPr>
        <w:pStyle w:val="a5"/>
        <w:numPr>
          <w:ilvl w:val="0"/>
          <w:numId w:val="12"/>
        </w:numPr>
        <w:tabs>
          <w:tab w:val="left" w:pos="0"/>
          <w:tab w:val="left" w:pos="993"/>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математична компетентність;</w:t>
      </w:r>
      <w:bookmarkStart w:id="7" w:name="n192"/>
      <w:bookmarkEnd w:id="7"/>
      <w:r w:rsidRPr="005955AA">
        <w:rPr>
          <w:rFonts w:ascii="Times New Roman" w:hAnsi="Times New Roman"/>
          <w:sz w:val="24"/>
          <w:szCs w:val="24"/>
        </w:rPr>
        <w:t xml:space="preserve"> </w:t>
      </w:r>
    </w:p>
    <w:p w:rsidR="000E0AAC" w:rsidRDefault="000E0AAC" w:rsidP="000E0AAC">
      <w:pPr>
        <w:pStyle w:val="a5"/>
        <w:numPr>
          <w:ilvl w:val="0"/>
          <w:numId w:val="12"/>
        </w:numPr>
        <w:tabs>
          <w:tab w:val="left" w:pos="0"/>
          <w:tab w:val="left" w:pos="993"/>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 xml:space="preserve">компетентності </w:t>
      </w:r>
      <w:r>
        <w:rPr>
          <w:rFonts w:ascii="Times New Roman" w:hAnsi="Times New Roman"/>
          <w:sz w:val="24"/>
          <w:szCs w:val="24"/>
        </w:rPr>
        <w:t>в</w:t>
      </w:r>
      <w:r w:rsidRPr="005955AA">
        <w:rPr>
          <w:rFonts w:ascii="Times New Roman" w:hAnsi="Times New Roman"/>
          <w:sz w:val="24"/>
          <w:szCs w:val="24"/>
        </w:rPr>
        <w:t xml:space="preserve"> галузі природничих наук, техніки </w:t>
      </w:r>
      <w:r>
        <w:rPr>
          <w:rFonts w:ascii="Times New Roman" w:hAnsi="Times New Roman"/>
          <w:sz w:val="24"/>
          <w:szCs w:val="24"/>
        </w:rPr>
        <w:t>й</w:t>
      </w:r>
      <w:r w:rsidRPr="005955AA">
        <w:rPr>
          <w:rFonts w:ascii="Times New Roman" w:hAnsi="Times New Roman"/>
          <w:sz w:val="24"/>
          <w:szCs w:val="24"/>
        </w:rPr>
        <w:t xml:space="preserve"> технологій;</w:t>
      </w:r>
      <w:bookmarkStart w:id="8" w:name="n193"/>
      <w:bookmarkEnd w:id="8"/>
      <w:r w:rsidRPr="005955AA">
        <w:rPr>
          <w:rFonts w:ascii="Times New Roman" w:hAnsi="Times New Roman"/>
          <w:sz w:val="24"/>
          <w:szCs w:val="24"/>
        </w:rPr>
        <w:t xml:space="preserve"> </w:t>
      </w:r>
    </w:p>
    <w:p w:rsidR="000E0AAC" w:rsidRDefault="000E0AAC" w:rsidP="000E0AAC">
      <w:pPr>
        <w:pStyle w:val="a5"/>
        <w:numPr>
          <w:ilvl w:val="0"/>
          <w:numId w:val="12"/>
        </w:numPr>
        <w:tabs>
          <w:tab w:val="left" w:pos="0"/>
          <w:tab w:val="left" w:pos="993"/>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інноваційність;</w:t>
      </w:r>
      <w:bookmarkStart w:id="9" w:name="n194"/>
      <w:bookmarkEnd w:id="9"/>
      <w:r w:rsidRPr="005955AA">
        <w:rPr>
          <w:rFonts w:ascii="Times New Roman" w:hAnsi="Times New Roman"/>
          <w:sz w:val="24"/>
          <w:szCs w:val="24"/>
        </w:rPr>
        <w:t xml:space="preserve"> </w:t>
      </w:r>
    </w:p>
    <w:p w:rsidR="000E0AAC" w:rsidRDefault="000E0AAC" w:rsidP="000E0AAC">
      <w:pPr>
        <w:pStyle w:val="a5"/>
        <w:numPr>
          <w:ilvl w:val="0"/>
          <w:numId w:val="12"/>
        </w:numPr>
        <w:tabs>
          <w:tab w:val="left" w:pos="0"/>
          <w:tab w:val="left" w:pos="993"/>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екологічна компетентність;</w:t>
      </w:r>
      <w:bookmarkStart w:id="10" w:name="n195"/>
      <w:bookmarkEnd w:id="10"/>
      <w:r w:rsidRPr="005955AA">
        <w:rPr>
          <w:rFonts w:ascii="Times New Roman" w:hAnsi="Times New Roman"/>
          <w:sz w:val="24"/>
          <w:szCs w:val="24"/>
        </w:rPr>
        <w:t xml:space="preserve"> </w:t>
      </w:r>
    </w:p>
    <w:p w:rsidR="000E0AAC" w:rsidRDefault="000E0AAC" w:rsidP="000E0AAC">
      <w:pPr>
        <w:pStyle w:val="a5"/>
        <w:numPr>
          <w:ilvl w:val="0"/>
          <w:numId w:val="12"/>
        </w:numPr>
        <w:tabs>
          <w:tab w:val="left" w:pos="0"/>
          <w:tab w:val="left" w:pos="993"/>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інформаційно-комунікаційна компетентність;</w:t>
      </w:r>
      <w:bookmarkStart w:id="11" w:name="n196"/>
      <w:bookmarkEnd w:id="11"/>
      <w:r w:rsidRPr="005955AA">
        <w:rPr>
          <w:rFonts w:ascii="Times New Roman" w:hAnsi="Times New Roman"/>
          <w:sz w:val="24"/>
          <w:szCs w:val="24"/>
        </w:rPr>
        <w:t xml:space="preserve"> </w:t>
      </w:r>
    </w:p>
    <w:p w:rsidR="000E0AAC" w:rsidRDefault="000E0AAC" w:rsidP="000E0AAC">
      <w:pPr>
        <w:pStyle w:val="a5"/>
        <w:numPr>
          <w:ilvl w:val="0"/>
          <w:numId w:val="12"/>
        </w:numPr>
        <w:tabs>
          <w:tab w:val="left" w:pos="0"/>
          <w:tab w:val="left" w:pos="993"/>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lastRenderedPageBreak/>
        <w:t>навчання впродовж життя;</w:t>
      </w:r>
      <w:bookmarkStart w:id="12" w:name="n197"/>
      <w:bookmarkEnd w:id="12"/>
      <w:r w:rsidRPr="005955AA">
        <w:rPr>
          <w:rFonts w:ascii="Times New Roman" w:hAnsi="Times New Roman"/>
          <w:sz w:val="24"/>
          <w:szCs w:val="24"/>
        </w:rPr>
        <w:t xml:space="preserve"> </w:t>
      </w:r>
    </w:p>
    <w:p w:rsidR="000E0AAC" w:rsidRDefault="000E0AAC" w:rsidP="000E0AAC">
      <w:pPr>
        <w:pStyle w:val="a5"/>
        <w:numPr>
          <w:ilvl w:val="0"/>
          <w:numId w:val="12"/>
        </w:numPr>
        <w:tabs>
          <w:tab w:val="left" w:pos="0"/>
          <w:tab w:val="left" w:pos="993"/>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bookmarkStart w:id="13" w:name="n198"/>
      <w:bookmarkEnd w:id="13"/>
      <w:r w:rsidRPr="005955AA">
        <w:rPr>
          <w:rFonts w:ascii="Times New Roman" w:hAnsi="Times New Roman"/>
          <w:sz w:val="24"/>
          <w:szCs w:val="24"/>
        </w:rPr>
        <w:t xml:space="preserve"> </w:t>
      </w:r>
    </w:p>
    <w:p w:rsidR="000E0AAC" w:rsidRDefault="000E0AAC" w:rsidP="000E0AAC">
      <w:pPr>
        <w:pStyle w:val="a5"/>
        <w:numPr>
          <w:ilvl w:val="0"/>
          <w:numId w:val="12"/>
        </w:numPr>
        <w:tabs>
          <w:tab w:val="left" w:pos="0"/>
          <w:tab w:val="left" w:pos="993"/>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культурна компетентність;</w:t>
      </w:r>
      <w:bookmarkStart w:id="14" w:name="n199"/>
      <w:bookmarkEnd w:id="14"/>
      <w:r w:rsidRPr="005955AA">
        <w:rPr>
          <w:rFonts w:ascii="Times New Roman" w:hAnsi="Times New Roman"/>
          <w:sz w:val="24"/>
          <w:szCs w:val="24"/>
        </w:rPr>
        <w:t xml:space="preserve"> </w:t>
      </w:r>
    </w:p>
    <w:p w:rsidR="000E0AAC" w:rsidRDefault="000E0AAC" w:rsidP="000E0AAC">
      <w:pPr>
        <w:pStyle w:val="a5"/>
        <w:numPr>
          <w:ilvl w:val="0"/>
          <w:numId w:val="12"/>
        </w:numPr>
        <w:tabs>
          <w:tab w:val="left" w:pos="0"/>
          <w:tab w:val="left" w:pos="993"/>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підприємливість та фінансова грамотність;</w:t>
      </w:r>
      <w:bookmarkStart w:id="15" w:name="n200"/>
      <w:bookmarkEnd w:id="15"/>
      <w:r w:rsidRPr="005955AA">
        <w:rPr>
          <w:rFonts w:ascii="Times New Roman" w:hAnsi="Times New Roman"/>
          <w:sz w:val="24"/>
          <w:szCs w:val="24"/>
        </w:rPr>
        <w:t xml:space="preserve"> </w:t>
      </w:r>
    </w:p>
    <w:p w:rsidR="000E0AAC" w:rsidRPr="005955AA" w:rsidRDefault="000E0AAC" w:rsidP="000E0AAC">
      <w:pPr>
        <w:pStyle w:val="a5"/>
        <w:numPr>
          <w:ilvl w:val="0"/>
          <w:numId w:val="12"/>
        </w:numPr>
        <w:tabs>
          <w:tab w:val="left" w:pos="0"/>
          <w:tab w:val="left" w:pos="993"/>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інші компетентності, передбачені стандартом освіти.</w:t>
      </w:r>
    </w:p>
    <w:p w:rsidR="000E0AAC" w:rsidRDefault="000E0AAC" w:rsidP="000E0AAC">
      <w:pPr>
        <w:pStyle w:val="a5"/>
        <w:numPr>
          <w:ilvl w:val="1"/>
          <w:numId w:val="9"/>
        </w:numPr>
        <w:tabs>
          <w:tab w:val="left" w:pos="720"/>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 </w:t>
      </w:r>
      <w:r>
        <w:rPr>
          <w:rFonts w:ascii="Times New Roman" w:hAnsi="Times New Roman"/>
          <w:sz w:val="24"/>
          <w:szCs w:val="24"/>
        </w:rPr>
        <w:t>Пріоритетними</w:t>
      </w:r>
      <w:r w:rsidRPr="005955AA">
        <w:rPr>
          <w:rFonts w:ascii="Times New Roman" w:hAnsi="Times New Roman"/>
          <w:sz w:val="24"/>
          <w:szCs w:val="24"/>
        </w:rPr>
        <w:t xml:space="preserve"> завданнями Ліцею є: </w:t>
      </w:r>
    </w:p>
    <w:p w:rsidR="000E0AAC" w:rsidRDefault="000E0AAC" w:rsidP="000E0AAC">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 xml:space="preserve"> виховання </w:t>
      </w:r>
      <w:r>
        <w:rPr>
          <w:rFonts w:ascii="Times New Roman" w:hAnsi="Times New Roman"/>
          <w:sz w:val="24"/>
          <w:szCs w:val="24"/>
        </w:rPr>
        <w:t xml:space="preserve">свідомого </w:t>
      </w:r>
      <w:r w:rsidRPr="005955AA">
        <w:rPr>
          <w:rFonts w:ascii="Times New Roman" w:hAnsi="Times New Roman"/>
          <w:sz w:val="24"/>
          <w:szCs w:val="24"/>
        </w:rPr>
        <w:t>громадянина України;</w:t>
      </w:r>
      <w:bookmarkStart w:id="16" w:name="n36"/>
      <w:bookmarkEnd w:id="16"/>
      <w:r w:rsidRPr="005955AA">
        <w:rPr>
          <w:rFonts w:ascii="Times New Roman" w:hAnsi="Times New Roman"/>
          <w:sz w:val="24"/>
          <w:szCs w:val="24"/>
        </w:rPr>
        <w:t xml:space="preserve"> </w:t>
      </w:r>
    </w:p>
    <w:p w:rsidR="000E0AAC" w:rsidRDefault="000E0AAC" w:rsidP="000E0AAC">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 xml:space="preserve">формування особистості учня, розвиток його здібностей </w:t>
      </w:r>
      <w:r>
        <w:rPr>
          <w:rFonts w:ascii="Times New Roman" w:hAnsi="Times New Roman"/>
          <w:sz w:val="24"/>
          <w:szCs w:val="24"/>
        </w:rPr>
        <w:t>й</w:t>
      </w:r>
      <w:r w:rsidRPr="005955AA">
        <w:rPr>
          <w:rFonts w:ascii="Times New Roman" w:hAnsi="Times New Roman"/>
          <w:sz w:val="24"/>
          <w:szCs w:val="24"/>
        </w:rPr>
        <w:t xml:space="preserve"> обдарувань, наукового світогляду;</w:t>
      </w:r>
      <w:bookmarkStart w:id="17" w:name="n37"/>
      <w:bookmarkEnd w:id="17"/>
      <w:r w:rsidRPr="005955AA">
        <w:rPr>
          <w:rFonts w:ascii="Times New Roman" w:hAnsi="Times New Roman"/>
          <w:sz w:val="24"/>
          <w:szCs w:val="24"/>
        </w:rPr>
        <w:t xml:space="preserve"> </w:t>
      </w:r>
    </w:p>
    <w:p w:rsidR="000E0AAC" w:rsidRDefault="000E0AAC" w:rsidP="000E0AAC">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 xml:space="preserve">виконання вимог Державного стандарту загальної середньої освіти, підготовка учнів до подальшої освіти </w:t>
      </w:r>
      <w:r>
        <w:rPr>
          <w:rFonts w:ascii="Times New Roman" w:hAnsi="Times New Roman"/>
          <w:sz w:val="24"/>
          <w:szCs w:val="24"/>
        </w:rPr>
        <w:t>й</w:t>
      </w:r>
      <w:r w:rsidRPr="005955AA">
        <w:rPr>
          <w:rFonts w:ascii="Times New Roman" w:hAnsi="Times New Roman"/>
          <w:sz w:val="24"/>
          <w:szCs w:val="24"/>
        </w:rPr>
        <w:t xml:space="preserve"> трудової діяльності;</w:t>
      </w:r>
      <w:r w:rsidRPr="00616DC8">
        <w:rPr>
          <w:rFonts w:ascii="Times New Roman" w:hAnsi="Times New Roman"/>
          <w:sz w:val="24"/>
          <w:szCs w:val="24"/>
        </w:rPr>
        <w:t xml:space="preserve"> </w:t>
      </w:r>
    </w:p>
    <w:p w:rsidR="000E0AAC" w:rsidRDefault="000E0AAC" w:rsidP="000E0AAC">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реалізація права учнів на вільне формування політичних і світоглядних переконань;</w:t>
      </w:r>
      <w:bookmarkStart w:id="18" w:name="n40"/>
      <w:bookmarkEnd w:id="18"/>
      <w:r w:rsidRPr="005955AA">
        <w:rPr>
          <w:rFonts w:ascii="Times New Roman" w:hAnsi="Times New Roman"/>
          <w:sz w:val="24"/>
          <w:szCs w:val="24"/>
        </w:rPr>
        <w:t xml:space="preserve"> </w:t>
      </w:r>
    </w:p>
    <w:p w:rsidR="000E0AAC" w:rsidRDefault="000E0AAC" w:rsidP="000E0AAC">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bookmarkStart w:id="19" w:name="n38"/>
      <w:bookmarkEnd w:id="19"/>
      <w:r w:rsidRPr="005955AA">
        <w:rPr>
          <w:rFonts w:ascii="Times New Roman" w:hAnsi="Times New Roman"/>
          <w:sz w:val="24"/>
          <w:szCs w:val="24"/>
        </w:rPr>
        <w:t>виховання в учнів поваги до </w:t>
      </w:r>
      <w:hyperlink r:id="rId9" w:tgtFrame="_blank" w:history="1">
        <w:r w:rsidRPr="005955AA">
          <w:rPr>
            <w:rFonts w:ascii="Times New Roman" w:hAnsi="Times New Roman"/>
            <w:sz w:val="24"/>
            <w:szCs w:val="24"/>
          </w:rPr>
          <w:t>Конституції України</w:t>
        </w:r>
      </w:hyperlink>
      <w:r w:rsidRPr="005955AA">
        <w:rPr>
          <w:rFonts w:ascii="Times New Roman" w:hAnsi="Times New Roman"/>
          <w:sz w:val="24"/>
          <w:szCs w:val="24"/>
        </w:rPr>
        <w:t xml:space="preserve">, державних символів України, прав і свобод людини </w:t>
      </w:r>
      <w:r>
        <w:rPr>
          <w:rFonts w:ascii="Times New Roman" w:hAnsi="Times New Roman"/>
          <w:sz w:val="24"/>
          <w:szCs w:val="24"/>
        </w:rPr>
        <w:t>й</w:t>
      </w:r>
      <w:r w:rsidRPr="005955AA">
        <w:rPr>
          <w:rFonts w:ascii="Times New Roman" w:hAnsi="Times New Roman"/>
          <w:sz w:val="24"/>
          <w:szCs w:val="24"/>
        </w:rPr>
        <w:t xml:space="preserve"> громадянина, почуття власної гідності, відповідальності перед законом за свої дії, свідомого ставлення до обов'язків людини </w:t>
      </w:r>
      <w:r>
        <w:rPr>
          <w:rFonts w:ascii="Times New Roman" w:hAnsi="Times New Roman"/>
          <w:sz w:val="24"/>
          <w:szCs w:val="24"/>
        </w:rPr>
        <w:t>й</w:t>
      </w:r>
      <w:r w:rsidRPr="005955AA">
        <w:rPr>
          <w:rFonts w:ascii="Times New Roman" w:hAnsi="Times New Roman"/>
          <w:sz w:val="24"/>
          <w:szCs w:val="24"/>
        </w:rPr>
        <w:t xml:space="preserve"> громадянина;</w:t>
      </w:r>
      <w:bookmarkStart w:id="20" w:name="n39"/>
      <w:bookmarkEnd w:id="20"/>
      <w:r w:rsidRPr="005955AA">
        <w:rPr>
          <w:rFonts w:ascii="Times New Roman" w:hAnsi="Times New Roman"/>
          <w:sz w:val="24"/>
          <w:szCs w:val="24"/>
        </w:rPr>
        <w:t xml:space="preserve"> </w:t>
      </w:r>
    </w:p>
    <w:p w:rsidR="000E0AAC" w:rsidRDefault="000E0AAC" w:rsidP="000E0AAC">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 xml:space="preserve">виховання шанобливого ставлення до родини, поваги до народних традицій і звичаїв, державної мови, національних цінностей </w:t>
      </w:r>
      <w:r>
        <w:rPr>
          <w:rFonts w:ascii="Times New Roman" w:hAnsi="Times New Roman"/>
          <w:sz w:val="24"/>
          <w:szCs w:val="24"/>
        </w:rPr>
        <w:t>у</w:t>
      </w:r>
      <w:r w:rsidRPr="005955AA">
        <w:rPr>
          <w:rFonts w:ascii="Times New Roman" w:hAnsi="Times New Roman"/>
          <w:sz w:val="24"/>
          <w:szCs w:val="24"/>
        </w:rPr>
        <w:t>країнського народу та інших народів і націй;</w:t>
      </w:r>
      <w:bookmarkStart w:id="21" w:name="n41"/>
      <w:bookmarkStart w:id="22" w:name="n42"/>
      <w:bookmarkEnd w:id="21"/>
      <w:bookmarkEnd w:id="22"/>
      <w:r w:rsidRPr="005955AA">
        <w:rPr>
          <w:rFonts w:ascii="Times New Roman" w:hAnsi="Times New Roman"/>
          <w:sz w:val="24"/>
          <w:szCs w:val="24"/>
        </w:rPr>
        <w:t xml:space="preserve"> </w:t>
      </w:r>
    </w:p>
    <w:p w:rsidR="000E0AAC" w:rsidRDefault="000E0AAC" w:rsidP="000E0AAC">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w:t>
      </w:r>
      <w:r>
        <w:rPr>
          <w:rFonts w:ascii="Times New Roman" w:hAnsi="Times New Roman"/>
          <w:sz w:val="24"/>
          <w:szCs w:val="24"/>
        </w:rPr>
        <w:t xml:space="preserve">та </w:t>
      </w:r>
      <w:r w:rsidRPr="008B674A">
        <w:rPr>
          <w:rFonts w:ascii="Times New Roman" w:hAnsi="Times New Roman"/>
          <w:sz w:val="24"/>
          <w:szCs w:val="24"/>
        </w:rPr>
        <w:t xml:space="preserve">зміцнення фізичного </w:t>
      </w:r>
      <w:r>
        <w:rPr>
          <w:rFonts w:ascii="Times New Roman" w:hAnsi="Times New Roman"/>
          <w:sz w:val="24"/>
          <w:szCs w:val="24"/>
        </w:rPr>
        <w:t>й</w:t>
      </w:r>
      <w:r w:rsidRPr="008B674A">
        <w:rPr>
          <w:rFonts w:ascii="Times New Roman" w:hAnsi="Times New Roman"/>
          <w:sz w:val="24"/>
          <w:szCs w:val="24"/>
        </w:rPr>
        <w:t xml:space="preserve"> психічного здоров'я учнів (вихованців). </w:t>
      </w:r>
    </w:p>
    <w:p w:rsidR="000E0AAC" w:rsidRPr="008B674A" w:rsidRDefault="000E0AAC" w:rsidP="000E0AAC">
      <w:pPr>
        <w:pStyle w:val="a5"/>
        <w:numPr>
          <w:ilvl w:val="1"/>
          <w:numId w:val="9"/>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Головними пр</w:t>
      </w:r>
      <w:r>
        <w:rPr>
          <w:rFonts w:ascii="Times New Roman" w:hAnsi="Times New Roman"/>
          <w:sz w:val="24"/>
          <w:szCs w:val="24"/>
        </w:rPr>
        <w:t>инципами освітньої діяльності  Л</w:t>
      </w:r>
      <w:r w:rsidRPr="008B674A">
        <w:rPr>
          <w:rFonts w:ascii="Times New Roman" w:hAnsi="Times New Roman"/>
          <w:sz w:val="24"/>
          <w:szCs w:val="24"/>
        </w:rPr>
        <w:t xml:space="preserve">іцею є </w:t>
      </w:r>
    </w:p>
    <w:p w:rsidR="000E0AAC" w:rsidRPr="008B674A" w:rsidRDefault="000E0AAC" w:rsidP="000E0AAC">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забезпечення якості освіти та якості освітньої діяльності; </w:t>
      </w:r>
    </w:p>
    <w:p w:rsidR="000E0AAC" w:rsidRPr="008B674A" w:rsidRDefault="000E0AAC" w:rsidP="000E0AAC">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забезпечення рівного доступу до освіти без дискримінації за будь-якими ознаками, у тому числі за ознакою інвалідності; </w:t>
      </w:r>
    </w:p>
    <w:p w:rsidR="000E0AAC" w:rsidRPr="008B674A" w:rsidRDefault="000E0AAC" w:rsidP="000E0AAC">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забезпечення універсального дизайну та розумного пристосування; </w:t>
      </w:r>
    </w:p>
    <w:p w:rsidR="000E0AAC" w:rsidRPr="008B674A" w:rsidRDefault="000E0AAC" w:rsidP="000E0AAC">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прозорість і публічність прийняття та виконання управлінських рішень; </w:t>
      </w:r>
    </w:p>
    <w:p w:rsidR="000E0AAC" w:rsidRPr="008B674A" w:rsidRDefault="000E0AAC" w:rsidP="000E0AAC">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нерозривний зв’язок </w:t>
      </w:r>
      <w:r>
        <w:rPr>
          <w:rFonts w:ascii="Times New Roman" w:hAnsi="Times New Roman"/>
          <w:sz w:val="24"/>
          <w:szCs w:val="24"/>
        </w:rPr>
        <w:t>зі</w:t>
      </w:r>
      <w:r w:rsidRPr="008B674A">
        <w:rPr>
          <w:rFonts w:ascii="Times New Roman" w:hAnsi="Times New Roman"/>
          <w:sz w:val="24"/>
          <w:szCs w:val="24"/>
        </w:rPr>
        <w:t xml:space="preserve"> світовою та національною історією, культурою, національними традиціями; </w:t>
      </w:r>
    </w:p>
    <w:p w:rsidR="000E0AAC" w:rsidRPr="008B674A" w:rsidRDefault="000E0AAC" w:rsidP="000E0AAC">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свобода у виборі видів, форм і темпу здобуття освіти, освітньої програми, закладу освіти, інших суб’єктів освітньої діяльності; </w:t>
      </w:r>
    </w:p>
    <w:p w:rsidR="000E0AAC" w:rsidRPr="008B674A" w:rsidRDefault="000E0AAC" w:rsidP="000E0AAC">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академічна доброчесність; </w:t>
      </w:r>
    </w:p>
    <w:p w:rsidR="000E0AAC" w:rsidRPr="008B674A" w:rsidRDefault="000E0AAC" w:rsidP="000E0AAC">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академічна свобода; </w:t>
      </w:r>
    </w:p>
    <w:p w:rsidR="000E0AAC" w:rsidRPr="008B674A" w:rsidRDefault="000E0AAC" w:rsidP="000E0AAC">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фінансова, академічна, кадрова та організаційна автономія </w:t>
      </w:r>
      <w:r>
        <w:rPr>
          <w:rFonts w:ascii="Times New Roman" w:hAnsi="Times New Roman"/>
          <w:sz w:val="24"/>
          <w:szCs w:val="24"/>
        </w:rPr>
        <w:t>в</w:t>
      </w:r>
      <w:r w:rsidRPr="008B674A">
        <w:rPr>
          <w:rFonts w:ascii="Times New Roman" w:hAnsi="Times New Roman"/>
          <w:sz w:val="24"/>
          <w:szCs w:val="24"/>
        </w:rPr>
        <w:t xml:space="preserve"> межах, визначених законом;  </w:t>
      </w:r>
    </w:p>
    <w:p w:rsidR="000E0AAC" w:rsidRPr="008B674A" w:rsidRDefault="000E0AAC" w:rsidP="000E0AAC">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гуманізм; </w:t>
      </w:r>
    </w:p>
    <w:p w:rsidR="000E0AAC" w:rsidRPr="008B674A" w:rsidRDefault="000E0AAC" w:rsidP="000E0AAC">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демократизм; </w:t>
      </w:r>
    </w:p>
    <w:p w:rsidR="000E0AAC" w:rsidRPr="008B674A" w:rsidRDefault="000E0AAC" w:rsidP="000E0AAC">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єдність навчання, виховання та розвитку; </w:t>
      </w:r>
    </w:p>
    <w:p w:rsidR="000E0AAC" w:rsidRPr="008B674A" w:rsidRDefault="000E0AAC" w:rsidP="000E0AAC">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виховання патріотизму, поваги до культурних цінностей українського народу, його історико-культурного надбання </w:t>
      </w:r>
      <w:r>
        <w:rPr>
          <w:rFonts w:ascii="Times New Roman" w:hAnsi="Times New Roman"/>
          <w:sz w:val="24"/>
          <w:szCs w:val="24"/>
        </w:rPr>
        <w:t>й</w:t>
      </w:r>
      <w:r w:rsidRPr="008B674A">
        <w:rPr>
          <w:rFonts w:ascii="Times New Roman" w:hAnsi="Times New Roman"/>
          <w:sz w:val="24"/>
          <w:szCs w:val="24"/>
        </w:rPr>
        <w:t xml:space="preserve"> традицій; </w:t>
      </w:r>
    </w:p>
    <w:p w:rsidR="000E0AAC" w:rsidRPr="008B674A" w:rsidRDefault="000E0AAC" w:rsidP="000E0AAC">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формування усвідомленої потреби дотримуватися Конституції та законів України, нетерпимості до їх</w:t>
      </w:r>
      <w:r>
        <w:rPr>
          <w:rFonts w:ascii="Times New Roman" w:hAnsi="Times New Roman"/>
          <w:sz w:val="24"/>
          <w:szCs w:val="24"/>
        </w:rPr>
        <w:t>нього</w:t>
      </w:r>
      <w:r w:rsidRPr="008B674A">
        <w:rPr>
          <w:rFonts w:ascii="Times New Roman" w:hAnsi="Times New Roman"/>
          <w:sz w:val="24"/>
          <w:szCs w:val="24"/>
        </w:rPr>
        <w:t xml:space="preserve"> порушення; </w:t>
      </w:r>
    </w:p>
    <w:p w:rsidR="000E0AAC" w:rsidRPr="008B674A" w:rsidRDefault="000E0AAC" w:rsidP="000E0AAC">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 </w:t>
      </w:r>
    </w:p>
    <w:p w:rsidR="000E0AAC" w:rsidRPr="008B674A" w:rsidRDefault="000E0AAC" w:rsidP="000E0AAC">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формування громадянської культури та культури демократії; </w:t>
      </w:r>
    </w:p>
    <w:p w:rsidR="000E0AAC" w:rsidRPr="008B674A" w:rsidRDefault="000E0AAC" w:rsidP="000E0AAC">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формування культури здорового способу життя, екологічної культури і дбайливого ставлення до довкілля; </w:t>
      </w:r>
    </w:p>
    <w:p w:rsidR="000E0AAC" w:rsidRPr="008B674A" w:rsidRDefault="000E0AAC" w:rsidP="000E0AAC">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невтручання політичних партій в освітній процес; </w:t>
      </w:r>
    </w:p>
    <w:p w:rsidR="000E0AAC" w:rsidRPr="008B674A" w:rsidRDefault="000E0AAC" w:rsidP="000E0AAC">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lastRenderedPageBreak/>
        <w:t xml:space="preserve">невтручання релігійних організацій в освітній процес; </w:t>
      </w:r>
    </w:p>
    <w:p w:rsidR="000E0AAC" w:rsidRPr="008B674A" w:rsidRDefault="000E0AAC" w:rsidP="000E0AAC">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різнобічність та збалансованість інформації щодо політичних, світоглядних та релігійних питань; </w:t>
      </w:r>
    </w:p>
    <w:p w:rsidR="000E0AAC" w:rsidRPr="008B674A" w:rsidRDefault="000E0AAC" w:rsidP="000E0AAC">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сприяння навчанню впродовж життя; </w:t>
      </w:r>
    </w:p>
    <w:p w:rsidR="000E0AAC" w:rsidRPr="008B674A" w:rsidRDefault="000E0AAC" w:rsidP="000E0AAC">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інтеграція </w:t>
      </w:r>
      <w:r>
        <w:rPr>
          <w:rFonts w:ascii="Times New Roman" w:hAnsi="Times New Roman"/>
          <w:sz w:val="24"/>
          <w:szCs w:val="24"/>
        </w:rPr>
        <w:t>в</w:t>
      </w:r>
      <w:r w:rsidRPr="008B674A">
        <w:rPr>
          <w:rFonts w:ascii="Times New Roman" w:hAnsi="Times New Roman"/>
          <w:sz w:val="24"/>
          <w:szCs w:val="24"/>
        </w:rPr>
        <w:t xml:space="preserve"> міжнародний освітній та науковий простір; </w:t>
      </w:r>
    </w:p>
    <w:p w:rsidR="000E0AAC" w:rsidRPr="008B674A" w:rsidRDefault="000E0AAC" w:rsidP="000E0AAC">
      <w:pPr>
        <w:pStyle w:val="a5"/>
        <w:numPr>
          <w:ilvl w:val="0"/>
          <w:numId w:val="10"/>
        </w:numPr>
        <w:tabs>
          <w:tab w:val="left" w:pos="720"/>
          <w:tab w:val="left" w:pos="1276"/>
        </w:tabs>
        <w:spacing w:after="0" w:line="240" w:lineRule="auto"/>
        <w:ind w:left="0" w:firstLine="709"/>
        <w:jc w:val="both"/>
        <w:rPr>
          <w:rFonts w:ascii="Times New Roman" w:hAnsi="Times New Roman"/>
          <w:sz w:val="24"/>
          <w:szCs w:val="24"/>
        </w:rPr>
      </w:pPr>
      <w:r w:rsidRPr="008B674A">
        <w:rPr>
          <w:rFonts w:ascii="Times New Roman" w:hAnsi="Times New Roman"/>
          <w:sz w:val="24"/>
          <w:szCs w:val="24"/>
        </w:rPr>
        <w:t xml:space="preserve">нетерпимість до проявів корупції та хабарництва. </w:t>
      </w:r>
    </w:p>
    <w:p w:rsidR="000E0AAC" w:rsidRPr="005955AA" w:rsidRDefault="000E0AAC" w:rsidP="000E0AAC">
      <w:pPr>
        <w:pStyle w:val="a5"/>
        <w:numPr>
          <w:ilvl w:val="1"/>
          <w:numId w:val="9"/>
        </w:numPr>
        <w:tabs>
          <w:tab w:val="left" w:pos="720"/>
        </w:tabs>
        <w:spacing w:after="0" w:line="240" w:lineRule="auto"/>
        <w:ind w:left="0" w:firstLine="709"/>
        <w:jc w:val="both"/>
        <w:rPr>
          <w:rFonts w:ascii="Times New Roman" w:hAnsi="Times New Roman"/>
          <w:sz w:val="24"/>
          <w:szCs w:val="24"/>
        </w:rPr>
      </w:pPr>
      <w:r>
        <w:rPr>
          <w:rFonts w:ascii="Times New Roman" w:hAnsi="Times New Roman"/>
          <w:sz w:val="24"/>
          <w:szCs w:val="24"/>
        </w:rPr>
        <w:t>Ліцей</w:t>
      </w:r>
      <w:r w:rsidRPr="005955AA">
        <w:rPr>
          <w:rFonts w:ascii="Times New Roman" w:hAnsi="Times New Roman"/>
          <w:sz w:val="24"/>
          <w:szCs w:val="24"/>
        </w:rPr>
        <w:t xml:space="preserve"> несе відповідальність перед особою, суспільством і державою за:</w:t>
      </w:r>
    </w:p>
    <w:p w:rsidR="000E0AAC" w:rsidRPr="005955AA" w:rsidRDefault="000E0AAC" w:rsidP="000E0AAC">
      <w:pPr>
        <w:pStyle w:val="a5"/>
        <w:numPr>
          <w:ilvl w:val="0"/>
          <w:numId w:val="10"/>
        </w:numPr>
        <w:tabs>
          <w:tab w:val="left" w:pos="0"/>
          <w:tab w:val="left" w:pos="709"/>
          <w:tab w:val="left" w:pos="993"/>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безпечні умови освітньої діяльності;</w:t>
      </w:r>
    </w:p>
    <w:p w:rsidR="000E0AAC" w:rsidRPr="005955AA" w:rsidRDefault="000E0AAC" w:rsidP="000E0AAC">
      <w:pPr>
        <w:pStyle w:val="a5"/>
        <w:numPr>
          <w:ilvl w:val="0"/>
          <w:numId w:val="10"/>
        </w:numPr>
        <w:tabs>
          <w:tab w:val="left" w:pos="0"/>
          <w:tab w:val="left" w:pos="709"/>
          <w:tab w:val="left" w:pos="993"/>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дотримання державних стандартів освіти;</w:t>
      </w:r>
    </w:p>
    <w:p w:rsidR="000E0AAC" w:rsidRPr="005955AA" w:rsidRDefault="000E0AAC" w:rsidP="000E0AAC">
      <w:pPr>
        <w:pStyle w:val="a5"/>
        <w:numPr>
          <w:ilvl w:val="0"/>
          <w:numId w:val="10"/>
        </w:numPr>
        <w:tabs>
          <w:tab w:val="left" w:pos="0"/>
          <w:tab w:val="left" w:pos="709"/>
          <w:tab w:val="left" w:pos="993"/>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0E0AAC" w:rsidRPr="005955AA" w:rsidRDefault="000E0AAC" w:rsidP="000E0AAC">
      <w:pPr>
        <w:pStyle w:val="a5"/>
        <w:numPr>
          <w:ilvl w:val="0"/>
          <w:numId w:val="10"/>
        </w:numPr>
        <w:tabs>
          <w:tab w:val="left" w:pos="0"/>
          <w:tab w:val="left" w:pos="709"/>
          <w:tab w:val="left" w:pos="993"/>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дотримання фінансової дисципліни.</w:t>
      </w:r>
    </w:p>
    <w:p w:rsidR="000E0AAC" w:rsidRPr="005955AA" w:rsidRDefault="000E0AAC" w:rsidP="000E0AAC">
      <w:pPr>
        <w:pStyle w:val="a5"/>
        <w:numPr>
          <w:ilvl w:val="1"/>
          <w:numId w:val="9"/>
        </w:numPr>
        <w:tabs>
          <w:tab w:val="left" w:pos="720"/>
        </w:tabs>
        <w:spacing w:after="0" w:line="240" w:lineRule="auto"/>
        <w:ind w:left="0" w:firstLine="709"/>
        <w:jc w:val="both"/>
        <w:rPr>
          <w:rFonts w:ascii="Times New Roman" w:hAnsi="Times New Roman"/>
          <w:sz w:val="24"/>
          <w:szCs w:val="24"/>
        </w:rPr>
      </w:pPr>
      <w:r>
        <w:rPr>
          <w:rFonts w:ascii="Times New Roman" w:hAnsi="Times New Roman"/>
          <w:sz w:val="24"/>
          <w:szCs w:val="24"/>
        </w:rPr>
        <w:t>Ліцей</w:t>
      </w:r>
      <w:r w:rsidRPr="005955AA">
        <w:rPr>
          <w:rFonts w:ascii="Times New Roman" w:hAnsi="Times New Roman"/>
          <w:sz w:val="24"/>
          <w:szCs w:val="24"/>
        </w:rPr>
        <w:t xml:space="preserve"> має право відповідно до чинного законодавства:</w:t>
      </w:r>
    </w:p>
    <w:p w:rsidR="000E0AAC" w:rsidRPr="005955AA" w:rsidRDefault="000E0AAC" w:rsidP="000E0AAC">
      <w:pPr>
        <w:pStyle w:val="a5"/>
        <w:numPr>
          <w:ilvl w:val="0"/>
          <w:numId w:val="10"/>
        </w:numPr>
        <w:tabs>
          <w:tab w:val="left" w:pos="720"/>
        </w:tabs>
        <w:spacing w:after="0" w:line="240" w:lineRule="auto"/>
        <w:jc w:val="both"/>
        <w:rPr>
          <w:rFonts w:ascii="Times New Roman" w:hAnsi="Times New Roman"/>
          <w:sz w:val="24"/>
          <w:szCs w:val="24"/>
        </w:rPr>
      </w:pPr>
      <w:r w:rsidRPr="005955AA">
        <w:rPr>
          <w:rFonts w:ascii="Times New Roman" w:hAnsi="Times New Roman"/>
          <w:sz w:val="24"/>
          <w:szCs w:val="24"/>
        </w:rPr>
        <w:t>проходити в установленому порядку державну атестацію;</w:t>
      </w:r>
    </w:p>
    <w:p w:rsidR="000E0AAC" w:rsidRPr="005955AA" w:rsidRDefault="000E0AAC" w:rsidP="000E0AAC">
      <w:pPr>
        <w:pStyle w:val="a5"/>
        <w:numPr>
          <w:ilvl w:val="0"/>
          <w:numId w:val="10"/>
        </w:numPr>
        <w:tabs>
          <w:tab w:val="left" w:pos="720"/>
        </w:tabs>
        <w:spacing w:after="0" w:line="240" w:lineRule="auto"/>
        <w:jc w:val="both"/>
        <w:rPr>
          <w:rFonts w:ascii="Times New Roman" w:hAnsi="Times New Roman"/>
          <w:sz w:val="24"/>
          <w:szCs w:val="24"/>
        </w:rPr>
      </w:pPr>
      <w:r w:rsidRPr="005955AA">
        <w:rPr>
          <w:rFonts w:ascii="Times New Roman" w:hAnsi="Times New Roman"/>
          <w:sz w:val="24"/>
          <w:szCs w:val="24"/>
        </w:rPr>
        <w:t xml:space="preserve">визначати форми, методи й засоби організації </w:t>
      </w:r>
      <w:r>
        <w:rPr>
          <w:rFonts w:ascii="Times New Roman" w:hAnsi="Times New Roman"/>
          <w:sz w:val="24"/>
          <w:szCs w:val="24"/>
        </w:rPr>
        <w:t>освітнього</w:t>
      </w:r>
      <w:r w:rsidRPr="005955AA">
        <w:rPr>
          <w:rFonts w:ascii="Times New Roman" w:hAnsi="Times New Roman"/>
          <w:sz w:val="24"/>
          <w:szCs w:val="24"/>
        </w:rPr>
        <w:t xml:space="preserve"> процесу;</w:t>
      </w:r>
    </w:p>
    <w:p w:rsidR="000E0AAC" w:rsidRPr="005955AA" w:rsidRDefault="000E0AAC" w:rsidP="000E0AAC">
      <w:pPr>
        <w:pStyle w:val="a5"/>
        <w:numPr>
          <w:ilvl w:val="0"/>
          <w:numId w:val="10"/>
        </w:numPr>
        <w:tabs>
          <w:tab w:val="left" w:pos="0"/>
          <w:tab w:val="left" w:pos="720"/>
          <w:tab w:val="left" w:pos="993"/>
        </w:tabs>
        <w:spacing w:after="0" w:line="240" w:lineRule="auto"/>
        <w:ind w:left="0" w:firstLine="709"/>
        <w:jc w:val="both"/>
        <w:rPr>
          <w:rFonts w:ascii="Times New Roman" w:hAnsi="Times New Roman"/>
          <w:sz w:val="24"/>
          <w:szCs w:val="24"/>
        </w:rPr>
      </w:pPr>
      <w:r w:rsidRPr="00A354F2">
        <w:rPr>
          <w:rFonts w:ascii="Times New Roman" w:hAnsi="Times New Roman"/>
          <w:sz w:val="24"/>
          <w:szCs w:val="24"/>
        </w:rPr>
        <w:t>розробляти освітні програми або використовувати типові (інші освітні програми),</w:t>
      </w:r>
      <w:r>
        <w:rPr>
          <w:rFonts w:ascii="Times New Roman" w:hAnsi="Times New Roman"/>
          <w:sz w:val="24"/>
          <w:szCs w:val="24"/>
        </w:rPr>
        <w:t xml:space="preserve"> </w:t>
      </w:r>
      <w:r w:rsidRPr="00A354F2">
        <w:rPr>
          <w:rFonts w:ascii="Times New Roman" w:hAnsi="Times New Roman"/>
          <w:sz w:val="24"/>
          <w:szCs w:val="24"/>
        </w:rPr>
        <w:t xml:space="preserve">які розробляються </w:t>
      </w:r>
      <w:r>
        <w:rPr>
          <w:rFonts w:ascii="Times New Roman" w:hAnsi="Times New Roman"/>
          <w:sz w:val="24"/>
          <w:szCs w:val="24"/>
        </w:rPr>
        <w:t>й</w:t>
      </w:r>
      <w:r w:rsidRPr="00A354F2">
        <w:rPr>
          <w:rFonts w:ascii="Times New Roman" w:hAnsi="Times New Roman"/>
          <w:sz w:val="24"/>
          <w:szCs w:val="24"/>
        </w:rPr>
        <w:t xml:space="preserve"> затверджуються відпов</w:t>
      </w:r>
      <w:r>
        <w:rPr>
          <w:rFonts w:ascii="Times New Roman" w:hAnsi="Times New Roman"/>
          <w:sz w:val="24"/>
          <w:szCs w:val="24"/>
        </w:rPr>
        <w:t>ідно до чинного законодавства;</w:t>
      </w:r>
    </w:p>
    <w:p w:rsidR="000E0AAC" w:rsidRPr="005955AA" w:rsidRDefault="000E0AAC" w:rsidP="000E0AAC">
      <w:pPr>
        <w:pStyle w:val="a5"/>
        <w:numPr>
          <w:ilvl w:val="0"/>
          <w:numId w:val="10"/>
        </w:numPr>
        <w:tabs>
          <w:tab w:val="left" w:pos="0"/>
          <w:tab w:val="left" w:pos="709"/>
          <w:tab w:val="left" w:pos="993"/>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 xml:space="preserve">спільно </w:t>
      </w:r>
      <w:r>
        <w:rPr>
          <w:rFonts w:ascii="Times New Roman" w:hAnsi="Times New Roman"/>
          <w:sz w:val="24"/>
          <w:szCs w:val="24"/>
        </w:rPr>
        <w:t>і</w:t>
      </w:r>
      <w:r w:rsidRPr="005955AA">
        <w:rPr>
          <w:rFonts w:ascii="Times New Roman" w:hAnsi="Times New Roman"/>
          <w:sz w:val="24"/>
          <w:szCs w:val="24"/>
        </w:rPr>
        <w:t xml:space="preserve">з </w:t>
      </w:r>
      <w:r>
        <w:rPr>
          <w:rFonts w:ascii="Times New Roman" w:hAnsi="Times New Roman"/>
          <w:sz w:val="24"/>
          <w:szCs w:val="24"/>
        </w:rPr>
        <w:t>закладами вищої освіти</w:t>
      </w:r>
      <w:r w:rsidRPr="005955AA">
        <w:rPr>
          <w:rFonts w:ascii="Times New Roman" w:hAnsi="Times New Roman"/>
          <w:sz w:val="24"/>
          <w:szCs w:val="24"/>
        </w:rPr>
        <w:t xml:space="preserve">, науково-дослідними інститутами та центрами </w:t>
      </w:r>
      <w:r>
        <w:rPr>
          <w:rFonts w:ascii="Times New Roman" w:hAnsi="Times New Roman"/>
          <w:sz w:val="24"/>
          <w:szCs w:val="24"/>
        </w:rPr>
        <w:t>здійснювати</w:t>
      </w:r>
      <w:r w:rsidRPr="005955AA">
        <w:rPr>
          <w:rFonts w:ascii="Times New Roman" w:hAnsi="Times New Roman"/>
          <w:sz w:val="24"/>
          <w:szCs w:val="24"/>
        </w:rPr>
        <w:t xml:space="preserve"> науково-дослідну, експериментальну, пошукову </w:t>
      </w:r>
      <w:r>
        <w:rPr>
          <w:rFonts w:ascii="Times New Roman" w:hAnsi="Times New Roman"/>
          <w:sz w:val="24"/>
          <w:szCs w:val="24"/>
        </w:rPr>
        <w:t>діяльність, що не суперечить законодавству України</w:t>
      </w:r>
      <w:r w:rsidRPr="005955AA">
        <w:rPr>
          <w:rFonts w:ascii="Times New Roman" w:hAnsi="Times New Roman"/>
          <w:sz w:val="24"/>
          <w:szCs w:val="24"/>
        </w:rPr>
        <w:t>;</w:t>
      </w:r>
    </w:p>
    <w:p w:rsidR="000E0AAC" w:rsidRPr="005955AA" w:rsidRDefault="000E0AAC" w:rsidP="000E0AAC">
      <w:pPr>
        <w:pStyle w:val="a5"/>
        <w:numPr>
          <w:ilvl w:val="0"/>
          <w:numId w:val="10"/>
        </w:numPr>
        <w:tabs>
          <w:tab w:val="left" w:pos="0"/>
          <w:tab w:val="left" w:pos="720"/>
          <w:tab w:val="left" w:pos="993"/>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бути власником та розпорядником рухомого й нерухомого майна;</w:t>
      </w:r>
    </w:p>
    <w:p w:rsidR="000E0AAC" w:rsidRPr="005955AA" w:rsidRDefault="000E0AAC" w:rsidP="000E0AAC">
      <w:pPr>
        <w:pStyle w:val="a5"/>
        <w:numPr>
          <w:ilvl w:val="0"/>
          <w:numId w:val="10"/>
        </w:numPr>
        <w:tabs>
          <w:tab w:val="left" w:pos="0"/>
          <w:tab w:val="left" w:pos="720"/>
          <w:tab w:val="left" w:pos="993"/>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отримувати кошти й матеріальні цінності від органів виконавчої влади, юридичних і фізичних осіб</w:t>
      </w:r>
      <w:r>
        <w:rPr>
          <w:rFonts w:ascii="Times New Roman" w:hAnsi="Times New Roman"/>
          <w:sz w:val="24"/>
          <w:szCs w:val="24"/>
        </w:rPr>
        <w:t xml:space="preserve"> у порядку, передбаченому законодавством</w:t>
      </w:r>
      <w:r w:rsidRPr="005955AA">
        <w:rPr>
          <w:rFonts w:ascii="Times New Roman" w:hAnsi="Times New Roman"/>
          <w:sz w:val="24"/>
          <w:szCs w:val="24"/>
        </w:rPr>
        <w:t>;</w:t>
      </w:r>
    </w:p>
    <w:p w:rsidR="000E0AAC" w:rsidRPr="005955AA" w:rsidRDefault="000E0AAC" w:rsidP="000E0AAC">
      <w:pPr>
        <w:pStyle w:val="a5"/>
        <w:numPr>
          <w:ilvl w:val="0"/>
          <w:numId w:val="10"/>
        </w:numPr>
        <w:tabs>
          <w:tab w:val="left" w:pos="0"/>
          <w:tab w:val="left" w:pos="720"/>
          <w:tab w:val="left" w:pos="993"/>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 xml:space="preserve">залишати у своєму розпорядженні </w:t>
      </w:r>
      <w:r>
        <w:rPr>
          <w:rFonts w:ascii="Times New Roman" w:hAnsi="Times New Roman"/>
          <w:sz w:val="24"/>
          <w:szCs w:val="24"/>
        </w:rPr>
        <w:t>й</w:t>
      </w:r>
      <w:r w:rsidRPr="005955AA">
        <w:rPr>
          <w:rFonts w:ascii="Times New Roman" w:hAnsi="Times New Roman"/>
          <w:sz w:val="24"/>
          <w:szCs w:val="24"/>
        </w:rPr>
        <w:t xml:space="preserve"> викор</w:t>
      </w:r>
      <w:r>
        <w:rPr>
          <w:rFonts w:ascii="Times New Roman" w:hAnsi="Times New Roman"/>
          <w:sz w:val="24"/>
          <w:szCs w:val="24"/>
        </w:rPr>
        <w:t>истовувати власні надходження.</w:t>
      </w:r>
    </w:p>
    <w:p w:rsidR="000E0AAC" w:rsidRPr="005955AA" w:rsidRDefault="000E0AAC" w:rsidP="000E0AAC">
      <w:pPr>
        <w:pStyle w:val="a5"/>
        <w:numPr>
          <w:ilvl w:val="1"/>
          <w:numId w:val="9"/>
        </w:numPr>
        <w:tabs>
          <w:tab w:val="left" w:pos="720"/>
          <w:tab w:val="left" w:pos="1134"/>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Ліцей</w:t>
      </w:r>
      <w:r w:rsidRPr="005955AA">
        <w:rPr>
          <w:rFonts w:ascii="Times New Roman" w:hAnsi="Times New Roman"/>
          <w:sz w:val="24"/>
          <w:szCs w:val="24"/>
        </w:rPr>
        <w:t xml:space="preserve"> </w:t>
      </w:r>
      <w:r>
        <w:rPr>
          <w:rFonts w:ascii="Times New Roman" w:hAnsi="Times New Roman"/>
          <w:sz w:val="24"/>
          <w:szCs w:val="24"/>
        </w:rPr>
        <w:t>може мати</w:t>
      </w:r>
      <w:r w:rsidRPr="005955AA">
        <w:rPr>
          <w:rFonts w:ascii="Times New Roman" w:hAnsi="Times New Roman"/>
          <w:sz w:val="24"/>
          <w:szCs w:val="24"/>
        </w:rPr>
        <w:t xml:space="preserve"> власну символіку: прапор, гімн, герб, емблему.</w:t>
      </w:r>
    </w:p>
    <w:p w:rsidR="000E0AAC" w:rsidRPr="005955AA" w:rsidRDefault="000E0AAC" w:rsidP="000E0AAC">
      <w:pPr>
        <w:pStyle w:val="a5"/>
        <w:numPr>
          <w:ilvl w:val="1"/>
          <w:numId w:val="9"/>
        </w:numPr>
        <w:tabs>
          <w:tab w:val="left" w:pos="720"/>
          <w:tab w:val="left" w:pos="1134"/>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 xml:space="preserve"> Взаємовідносини Ліцею з юридичними і фізичними особами визначаються угодами, що укладені між ними. </w:t>
      </w:r>
    </w:p>
    <w:p w:rsidR="000E0AAC" w:rsidRPr="005955AA" w:rsidRDefault="000E0AAC" w:rsidP="000E0AAC">
      <w:pPr>
        <w:pStyle w:val="a5"/>
        <w:numPr>
          <w:ilvl w:val="1"/>
          <w:numId w:val="9"/>
        </w:numPr>
        <w:tabs>
          <w:tab w:val="left" w:pos="720"/>
          <w:tab w:val="left" w:pos="1134"/>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З питань, не врегульованих Статутом, Ліцей керується чинним законодавством України. </w:t>
      </w:r>
    </w:p>
    <w:p w:rsidR="000E0AAC" w:rsidRDefault="000E0AAC" w:rsidP="000E0AAC">
      <w:pPr>
        <w:pStyle w:val="a5"/>
        <w:numPr>
          <w:ilvl w:val="1"/>
          <w:numId w:val="9"/>
        </w:numPr>
        <w:tabs>
          <w:tab w:val="left" w:pos="720"/>
          <w:tab w:val="left" w:pos="1134"/>
          <w:tab w:val="left" w:pos="1276"/>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 xml:space="preserve">У Ліцеї створюються та функціонують </w:t>
      </w:r>
    </w:p>
    <w:p w:rsidR="000E0AAC" w:rsidRDefault="000E0AAC" w:rsidP="000E0AAC">
      <w:pPr>
        <w:pStyle w:val="a5"/>
        <w:numPr>
          <w:ilvl w:val="0"/>
          <w:numId w:val="10"/>
        </w:numPr>
        <w:tabs>
          <w:tab w:val="left" w:pos="720"/>
          <w:tab w:val="left" w:pos="1134"/>
          <w:tab w:val="left" w:pos="1276"/>
        </w:tabs>
        <w:spacing w:after="0" w:line="240" w:lineRule="auto"/>
        <w:jc w:val="both"/>
        <w:rPr>
          <w:rFonts w:ascii="Times New Roman" w:hAnsi="Times New Roman"/>
          <w:sz w:val="24"/>
          <w:szCs w:val="24"/>
        </w:rPr>
      </w:pPr>
      <w:r>
        <w:rPr>
          <w:rFonts w:ascii="Times New Roman" w:hAnsi="Times New Roman"/>
          <w:sz w:val="24"/>
          <w:szCs w:val="24"/>
        </w:rPr>
        <w:t xml:space="preserve">науково-методична рада та фахові </w:t>
      </w:r>
      <w:r w:rsidRPr="005955AA">
        <w:rPr>
          <w:rFonts w:ascii="Times New Roman" w:hAnsi="Times New Roman"/>
          <w:sz w:val="24"/>
          <w:szCs w:val="24"/>
        </w:rPr>
        <w:t xml:space="preserve">методичні об’єднання, </w:t>
      </w:r>
      <w:r>
        <w:rPr>
          <w:rFonts w:ascii="Times New Roman" w:hAnsi="Times New Roman"/>
          <w:sz w:val="24"/>
          <w:szCs w:val="24"/>
        </w:rPr>
        <w:t>що входять до її складу;</w:t>
      </w:r>
    </w:p>
    <w:p w:rsidR="000E0AAC" w:rsidRDefault="000E0AAC" w:rsidP="000E0AAC">
      <w:pPr>
        <w:pStyle w:val="a5"/>
        <w:numPr>
          <w:ilvl w:val="0"/>
          <w:numId w:val="10"/>
        </w:numPr>
        <w:tabs>
          <w:tab w:val="left" w:pos="720"/>
          <w:tab w:val="left" w:pos="1134"/>
          <w:tab w:val="left" w:pos="1276"/>
        </w:tabs>
        <w:spacing w:after="0" w:line="240" w:lineRule="auto"/>
        <w:jc w:val="both"/>
        <w:rPr>
          <w:rFonts w:ascii="Times New Roman" w:hAnsi="Times New Roman"/>
          <w:sz w:val="24"/>
          <w:szCs w:val="24"/>
        </w:rPr>
      </w:pPr>
      <w:r>
        <w:rPr>
          <w:rFonts w:ascii="Times New Roman" w:hAnsi="Times New Roman"/>
          <w:sz w:val="24"/>
          <w:szCs w:val="24"/>
        </w:rPr>
        <w:t>соціально-психологічна служба;</w:t>
      </w:r>
    </w:p>
    <w:p w:rsidR="000E0AAC" w:rsidRDefault="000E0AAC" w:rsidP="000E0AAC">
      <w:pPr>
        <w:pStyle w:val="a5"/>
        <w:numPr>
          <w:ilvl w:val="0"/>
          <w:numId w:val="10"/>
        </w:numPr>
        <w:tabs>
          <w:tab w:val="left" w:pos="720"/>
          <w:tab w:val="left" w:pos="1134"/>
          <w:tab w:val="left" w:pos="1276"/>
        </w:tabs>
        <w:spacing w:after="0" w:line="240" w:lineRule="auto"/>
        <w:jc w:val="both"/>
        <w:rPr>
          <w:rFonts w:ascii="Times New Roman" w:hAnsi="Times New Roman"/>
          <w:sz w:val="24"/>
          <w:szCs w:val="24"/>
        </w:rPr>
      </w:pPr>
      <w:r>
        <w:rPr>
          <w:rFonts w:ascii="Times New Roman" w:hAnsi="Times New Roman"/>
          <w:sz w:val="24"/>
          <w:szCs w:val="24"/>
        </w:rPr>
        <w:t>школа педагогічної майстерності;</w:t>
      </w:r>
    </w:p>
    <w:p w:rsidR="000E0AAC" w:rsidRDefault="000E0AAC" w:rsidP="000E0AAC">
      <w:pPr>
        <w:pStyle w:val="a5"/>
        <w:numPr>
          <w:ilvl w:val="0"/>
          <w:numId w:val="10"/>
        </w:numPr>
        <w:tabs>
          <w:tab w:val="left" w:pos="720"/>
          <w:tab w:val="left" w:pos="1134"/>
          <w:tab w:val="left" w:pos="1276"/>
        </w:tabs>
        <w:spacing w:after="0" w:line="240" w:lineRule="auto"/>
        <w:jc w:val="both"/>
        <w:rPr>
          <w:rFonts w:ascii="Times New Roman" w:hAnsi="Times New Roman"/>
          <w:sz w:val="24"/>
          <w:szCs w:val="24"/>
        </w:rPr>
      </w:pPr>
      <w:r>
        <w:rPr>
          <w:rFonts w:ascii="Times New Roman" w:hAnsi="Times New Roman"/>
          <w:sz w:val="24"/>
          <w:szCs w:val="24"/>
        </w:rPr>
        <w:t>школа молодого вчителя;</w:t>
      </w:r>
    </w:p>
    <w:p w:rsidR="000E0AAC" w:rsidRPr="005955AA" w:rsidRDefault="000E0AAC" w:rsidP="000E0AAC">
      <w:pPr>
        <w:pStyle w:val="a5"/>
        <w:numPr>
          <w:ilvl w:val="0"/>
          <w:numId w:val="10"/>
        </w:numPr>
        <w:tabs>
          <w:tab w:val="left" w:pos="720"/>
          <w:tab w:val="left" w:pos="1134"/>
          <w:tab w:val="left" w:pos="1276"/>
        </w:tabs>
        <w:spacing w:after="0" w:line="240" w:lineRule="auto"/>
        <w:jc w:val="both"/>
        <w:rPr>
          <w:rFonts w:ascii="Times New Roman" w:hAnsi="Times New Roman"/>
          <w:sz w:val="24"/>
          <w:szCs w:val="24"/>
        </w:rPr>
      </w:pPr>
      <w:r>
        <w:rPr>
          <w:rFonts w:ascii="Times New Roman" w:hAnsi="Times New Roman"/>
          <w:sz w:val="24"/>
          <w:szCs w:val="24"/>
        </w:rPr>
        <w:t>динамічні</w:t>
      </w:r>
      <w:r w:rsidRPr="005955AA">
        <w:rPr>
          <w:rFonts w:ascii="Times New Roman" w:hAnsi="Times New Roman"/>
          <w:sz w:val="24"/>
          <w:szCs w:val="24"/>
        </w:rPr>
        <w:t xml:space="preserve"> творчі групи вчителів.</w:t>
      </w:r>
    </w:p>
    <w:p w:rsidR="000E0AAC" w:rsidRPr="009556DE" w:rsidRDefault="000E0AAC" w:rsidP="000E0AAC">
      <w:pPr>
        <w:pStyle w:val="a5"/>
        <w:numPr>
          <w:ilvl w:val="1"/>
          <w:numId w:val="9"/>
        </w:numPr>
        <w:tabs>
          <w:tab w:val="left" w:pos="720"/>
          <w:tab w:val="left" w:pos="1134"/>
          <w:tab w:val="left" w:pos="1276"/>
        </w:tabs>
        <w:spacing w:after="0" w:line="240" w:lineRule="auto"/>
        <w:ind w:left="0" w:firstLine="709"/>
        <w:jc w:val="both"/>
        <w:rPr>
          <w:rFonts w:ascii="Times New Roman" w:hAnsi="Times New Roman"/>
          <w:sz w:val="24"/>
          <w:szCs w:val="24"/>
        </w:rPr>
      </w:pPr>
      <w:r w:rsidRPr="009556DE">
        <w:rPr>
          <w:rFonts w:ascii="Times New Roman" w:hAnsi="Times New Roman"/>
          <w:sz w:val="24"/>
          <w:szCs w:val="24"/>
        </w:rPr>
        <w:t xml:space="preserve">Медичне обслуговування учнів у ліцеї здійснюється на безоплатній основі медичними працівниками, які входять до штату </w:t>
      </w:r>
      <w:r>
        <w:rPr>
          <w:rFonts w:ascii="Times New Roman" w:hAnsi="Times New Roman"/>
          <w:sz w:val="24"/>
          <w:szCs w:val="24"/>
        </w:rPr>
        <w:t xml:space="preserve">Ліцею </w:t>
      </w:r>
      <w:r w:rsidRPr="009556DE">
        <w:rPr>
          <w:rFonts w:ascii="Times New Roman" w:hAnsi="Times New Roman"/>
          <w:sz w:val="24"/>
          <w:szCs w:val="24"/>
        </w:rPr>
        <w:t>або відповідних закладів охорони  здоров'я  і  передбачає надання невідкладної медичної допомоги на догоспітальному етапі, організацію заходів для госпіталізації (у разі показань) та інформування про це батьків або осіб, які їх замінюють.</w:t>
      </w:r>
    </w:p>
    <w:p w:rsidR="000E0AAC" w:rsidRDefault="000E0AAC" w:rsidP="000E0AAC">
      <w:pPr>
        <w:pStyle w:val="a5"/>
        <w:numPr>
          <w:ilvl w:val="1"/>
          <w:numId w:val="9"/>
        </w:numPr>
        <w:tabs>
          <w:tab w:val="left" w:pos="0"/>
          <w:tab w:val="left" w:pos="1134"/>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До основних обов’язків медичних працівників Ліцею належать</w:t>
      </w:r>
    </w:p>
    <w:p w:rsidR="000E0AAC" w:rsidRPr="006C5BCF" w:rsidRDefault="000E0AAC" w:rsidP="000E0AAC">
      <w:pPr>
        <w:pStyle w:val="a5"/>
        <w:numPr>
          <w:ilvl w:val="0"/>
          <w:numId w:val="10"/>
        </w:numPr>
        <w:tabs>
          <w:tab w:val="left" w:pos="0"/>
          <w:tab w:val="left" w:pos="720"/>
          <w:tab w:val="left" w:pos="993"/>
        </w:tabs>
        <w:spacing w:after="0" w:line="240" w:lineRule="auto"/>
        <w:ind w:left="0" w:firstLine="709"/>
        <w:jc w:val="both"/>
        <w:rPr>
          <w:rFonts w:ascii="Times New Roman" w:hAnsi="Times New Roman"/>
          <w:sz w:val="24"/>
          <w:szCs w:val="24"/>
        </w:rPr>
      </w:pPr>
      <w:r w:rsidRPr="006C5BCF">
        <w:rPr>
          <w:rFonts w:ascii="Times New Roman" w:hAnsi="Times New Roman"/>
          <w:sz w:val="24"/>
          <w:szCs w:val="24"/>
        </w:rPr>
        <w:t xml:space="preserve">надання </w:t>
      </w:r>
      <w:r>
        <w:rPr>
          <w:rFonts w:ascii="Times New Roman" w:hAnsi="Times New Roman"/>
          <w:sz w:val="24"/>
          <w:szCs w:val="24"/>
        </w:rPr>
        <w:t xml:space="preserve">здобувачам освіти та працівникам </w:t>
      </w:r>
      <w:r w:rsidRPr="006C5BCF">
        <w:rPr>
          <w:rFonts w:ascii="Times New Roman" w:hAnsi="Times New Roman"/>
          <w:sz w:val="24"/>
          <w:szCs w:val="24"/>
        </w:rPr>
        <w:t>невідкладної медичної допомоги;</w:t>
      </w:r>
    </w:p>
    <w:p w:rsidR="000E0AAC" w:rsidRPr="006C5BCF" w:rsidRDefault="000E0AAC" w:rsidP="000E0AAC">
      <w:pPr>
        <w:pStyle w:val="a5"/>
        <w:numPr>
          <w:ilvl w:val="0"/>
          <w:numId w:val="10"/>
        </w:numPr>
        <w:tabs>
          <w:tab w:val="left" w:pos="0"/>
          <w:tab w:val="left" w:pos="720"/>
          <w:tab w:val="left" w:pos="993"/>
        </w:tabs>
        <w:spacing w:after="0" w:line="240" w:lineRule="auto"/>
        <w:ind w:left="0" w:firstLine="709"/>
        <w:jc w:val="both"/>
        <w:rPr>
          <w:rFonts w:ascii="Times New Roman" w:hAnsi="Times New Roman"/>
          <w:sz w:val="24"/>
          <w:szCs w:val="24"/>
        </w:rPr>
      </w:pPr>
      <w:r w:rsidRPr="006C5BCF">
        <w:rPr>
          <w:rFonts w:ascii="Times New Roman" w:hAnsi="Times New Roman"/>
          <w:sz w:val="24"/>
          <w:szCs w:val="24"/>
        </w:rPr>
        <w:t>моніторинг стану здоров'я, фізичного та нервово-психічного розвитку учнів;</w:t>
      </w:r>
    </w:p>
    <w:p w:rsidR="000E0AAC" w:rsidRPr="006C5BCF" w:rsidRDefault="000E0AAC" w:rsidP="000E0AAC">
      <w:pPr>
        <w:pStyle w:val="a5"/>
        <w:numPr>
          <w:ilvl w:val="0"/>
          <w:numId w:val="10"/>
        </w:numPr>
        <w:tabs>
          <w:tab w:val="left" w:pos="0"/>
          <w:tab w:val="left" w:pos="720"/>
          <w:tab w:val="left" w:pos="993"/>
        </w:tabs>
        <w:spacing w:after="0" w:line="240" w:lineRule="auto"/>
        <w:ind w:left="0" w:firstLine="709"/>
        <w:jc w:val="both"/>
        <w:rPr>
          <w:rFonts w:ascii="Times New Roman" w:hAnsi="Times New Roman"/>
          <w:sz w:val="24"/>
          <w:szCs w:val="24"/>
        </w:rPr>
      </w:pPr>
      <w:r w:rsidRPr="006C5BCF">
        <w:rPr>
          <w:rFonts w:ascii="Times New Roman" w:hAnsi="Times New Roman"/>
          <w:sz w:val="24"/>
          <w:szCs w:val="24"/>
        </w:rPr>
        <w:t>проведення санітарно-просвітницької роботи серед учнів, батьків або осіб, які їх замінюють, та працівників;</w:t>
      </w:r>
    </w:p>
    <w:p w:rsidR="000E0AAC" w:rsidRPr="006C5BCF" w:rsidRDefault="000E0AAC" w:rsidP="000E0AAC">
      <w:pPr>
        <w:pStyle w:val="a5"/>
        <w:numPr>
          <w:ilvl w:val="0"/>
          <w:numId w:val="10"/>
        </w:numPr>
        <w:tabs>
          <w:tab w:val="left" w:pos="0"/>
          <w:tab w:val="left" w:pos="720"/>
          <w:tab w:val="left" w:pos="993"/>
        </w:tabs>
        <w:spacing w:after="0" w:line="240" w:lineRule="auto"/>
        <w:ind w:left="0" w:firstLine="709"/>
        <w:jc w:val="both"/>
        <w:rPr>
          <w:rFonts w:ascii="Times New Roman" w:hAnsi="Times New Roman"/>
          <w:sz w:val="24"/>
          <w:szCs w:val="24"/>
        </w:rPr>
      </w:pPr>
      <w:r w:rsidRPr="006C5BCF">
        <w:rPr>
          <w:rFonts w:ascii="Times New Roman" w:hAnsi="Times New Roman"/>
          <w:sz w:val="24"/>
          <w:szCs w:val="24"/>
        </w:rPr>
        <w:t>медичний контроль за виконанням санітарно-гігієнічного та протиепідемічного режиму;</w:t>
      </w:r>
    </w:p>
    <w:p w:rsidR="000E0AAC" w:rsidRPr="006C5BCF" w:rsidRDefault="000E0AAC" w:rsidP="000E0AAC">
      <w:pPr>
        <w:pStyle w:val="a5"/>
        <w:numPr>
          <w:ilvl w:val="0"/>
          <w:numId w:val="10"/>
        </w:numPr>
        <w:tabs>
          <w:tab w:val="left" w:pos="0"/>
          <w:tab w:val="left" w:pos="720"/>
          <w:tab w:val="left" w:pos="993"/>
        </w:tabs>
        <w:spacing w:after="0" w:line="240" w:lineRule="auto"/>
        <w:ind w:left="0" w:firstLine="709"/>
        <w:jc w:val="both"/>
        <w:rPr>
          <w:rFonts w:ascii="Times New Roman" w:hAnsi="Times New Roman"/>
          <w:sz w:val="24"/>
          <w:szCs w:val="24"/>
        </w:rPr>
      </w:pPr>
      <w:r w:rsidRPr="006C5BCF">
        <w:rPr>
          <w:rFonts w:ascii="Times New Roman" w:hAnsi="Times New Roman"/>
          <w:sz w:val="24"/>
          <w:szCs w:val="24"/>
        </w:rPr>
        <w:t>здійснення контролю за організацією та якістю харчування, дотриманням раціонального режиму освітньої діяльності, навчального навантаження.</w:t>
      </w:r>
    </w:p>
    <w:p w:rsidR="000E0AAC" w:rsidRDefault="000E0AAC" w:rsidP="000E0AAC">
      <w:pPr>
        <w:pStyle w:val="a5"/>
        <w:numPr>
          <w:ilvl w:val="1"/>
          <w:numId w:val="9"/>
        </w:numPr>
        <w:tabs>
          <w:tab w:val="left" w:pos="720"/>
        </w:tabs>
        <w:spacing w:after="0" w:line="240" w:lineRule="auto"/>
        <w:ind w:left="0" w:firstLine="709"/>
        <w:jc w:val="both"/>
        <w:rPr>
          <w:rFonts w:ascii="Times New Roman" w:hAnsi="Times New Roman"/>
          <w:sz w:val="24"/>
          <w:szCs w:val="24"/>
        </w:rPr>
      </w:pPr>
      <w:r w:rsidRPr="005955AA">
        <w:rPr>
          <w:rFonts w:ascii="Times New Roman" w:hAnsi="Times New Roman"/>
          <w:sz w:val="24"/>
          <w:szCs w:val="24"/>
        </w:rPr>
        <w:t>У Ліцеї може бути організовано гаряче харчування за кошти батьків учнів або за рахунок благодійних організацій.</w:t>
      </w:r>
    </w:p>
    <w:p w:rsidR="000E0AAC" w:rsidRDefault="000E0AAC" w:rsidP="000E0AAC">
      <w:pPr>
        <w:pStyle w:val="a5"/>
        <w:tabs>
          <w:tab w:val="left" w:pos="720"/>
        </w:tabs>
        <w:spacing w:after="0" w:line="240" w:lineRule="auto"/>
        <w:ind w:left="709"/>
        <w:jc w:val="both"/>
        <w:rPr>
          <w:rFonts w:ascii="Times New Roman" w:hAnsi="Times New Roman"/>
          <w:sz w:val="24"/>
          <w:szCs w:val="24"/>
        </w:rPr>
      </w:pPr>
    </w:p>
    <w:p w:rsidR="000E0AAC" w:rsidRPr="005955AA" w:rsidRDefault="000E0AAC" w:rsidP="000E0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color w:val="000000"/>
        </w:rPr>
      </w:pPr>
      <w:r w:rsidRPr="005955AA">
        <w:rPr>
          <w:b/>
          <w:color w:val="000000"/>
        </w:rPr>
        <w:t>ІІ. ОРГАНІЗАЦІЯ ОСВІТНЬОГО ПРОЦЕСУ</w:t>
      </w:r>
    </w:p>
    <w:p w:rsidR="000E0AAC" w:rsidRPr="008B674A" w:rsidRDefault="000E0AAC" w:rsidP="000E0AAC">
      <w:pPr>
        <w:pStyle w:val="a9"/>
        <w:numPr>
          <w:ilvl w:val="1"/>
          <w:numId w:val="18"/>
        </w:numPr>
        <w:shd w:val="clear" w:color="auto" w:fill="auto"/>
        <w:tabs>
          <w:tab w:val="left" w:pos="709"/>
          <w:tab w:val="left" w:pos="1276"/>
        </w:tabs>
        <w:spacing w:line="240" w:lineRule="auto"/>
        <w:ind w:left="0" w:firstLine="709"/>
        <w:rPr>
          <w:rStyle w:val="a8"/>
          <w:rFonts w:ascii="Times New Roman" w:hAnsi="Times New Roman"/>
          <w:sz w:val="24"/>
          <w:szCs w:val="24"/>
          <w:lang w:eastAsia="uk-UA"/>
        </w:rPr>
      </w:pPr>
      <w:bookmarkStart w:id="23" w:name="n161"/>
      <w:bookmarkEnd w:id="23"/>
      <w:r w:rsidRPr="008B674A">
        <w:rPr>
          <w:rStyle w:val="a8"/>
          <w:rFonts w:ascii="Times New Roman" w:hAnsi="Times New Roman"/>
          <w:sz w:val="24"/>
          <w:szCs w:val="24"/>
          <w:lang w:eastAsia="uk-UA"/>
        </w:rPr>
        <w:t xml:space="preserve">Освітня діяльність у </w:t>
      </w:r>
      <w:r>
        <w:rPr>
          <w:rStyle w:val="a8"/>
          <w:rFonts w:ascii="Times New Roman" w:hAnsi="Times New Roman"/>
          <w:sz w:val="24"/>
          <w:szCs w:val="24"/>
          <w:lang w:eastAsia="uk-UA"/>
        </w:rPr>
        <w:t>Л</w:t>
      </w:r>
      <w:r w:rsidRPr="008B674A">
        <w:rPr>
          <w:rStyle w:val="a8"/>
          <w:rFonts w:ascii="Times New Roman" w:hAnsi="Times New Roman"/>
          <w:sz w:val="24"/>
          <w:szCs w:val="24"/>
          <w:lang w:eastAsia="uk-UA"/>
        </w:rPr>
        <w:t xml:space="preserve">іцеї провадиться на підставі ліцензії, що видається органом ліцензування відповідно до законодавства. </w:t>
      </w:r>
    </w:p>
    <w:p w:rsidR="000E0AAC" w:rsidRPr="00BB5BE9" w:rsidRDefault="000E0AAC" w:rsidP="000E0AAC">
      <w:pPr>
        <w:pStyle w:val="a9"/>
        <w:numPr>
          <w:ilvl w:val="1"/>
          <w:numId w:val="18"/>
        </w:numPr>
        <w:shd w:val="clear" w:color="auto" w:fill="auto"/>
        <w:tabs>
          <w:tab w:val="left" w:pos="709"/>
          <w:tab w:val="left" w:pos="1276"/>
        </w:tabs>
        <w:spacing w:line="240" w:lineRule="auto"/>
        <w:ind w:left="0" w:firstLine="709"/>
        <w:rPr>
          <w:rStyle w:val="a8"/>
          <w:rFonts w:ascii="Times New Roman" w:hAnsi="Times New Roman"/>
          <w:sz w:val="24"/>
          <w:szCs w:val="24"/>
          <w:lang w:eastAsia="uk-UA"/>
        </w:rPr>
      </w:pPr>
      <w:r w:rsidRPr="00BB5BE9">
        <w:rPr>
          <w:rStyle w:val="a8"/>
          <w:rFonts w:ascii="Times New Roman" w:hAnsi="Times New Roman"/>
          <w:sz w:val="24"/>
          <w:szCs w:val="24"/>
          <w:lang w:eastAsia="uk-UA"/>
        </w:rPr>
        <w:t>Основним документом, що регулює освітн</w:t>
      </w:r>
      <w:r>
        <w:rPr>
          <w:rStyle w:val="a8"/>
          <w:rFonts w:ascii="Times New Roman" w:hAnsi="Times New Roman"/>
          <w:sz w:val="24"/>
          <w:szCs w:val="24"/>
          <w:lang w:eastAsia="uk-UA"/>
        </w:rPr>
        <w:t>ій процес, є освітня програма, яка</w:t>
      </w:r>
      <w:r w:rsidRPr="00BB5BE9">
        <w:rPr>
          <w:rStyle w:val="a8"/>
          <w:rFonts w:ascii="Times New Roman" w:hAnsi="Times New Roman"/>
          <w:sz w:val="24"/>
          <w:szCs w:val="24"/>
          <w:lang w:eastAsia="uk-UA"/>
        </w:rPr>
        <w:t xml:space="preserve"> розробляється на основі типових освітніх програм, розроблених та затверджених Міністерством освіти і науки України,  як</w:t>
      </w:r>
      <w:r>
        <w:rPr>
          <w:rStyle w:val="a8"/>
          <w:rFonts w:ascii="Times New Roman" w:hAnsi="Times New Roman"/>
          <w:sz w:val="24"/>
          <w:szCs w:val="24"/>
          <w:lang w:eastAsia="uk-UA"/>
        </w:rPr>
        <w:t>а</w:t>
      </w:r>
      <w:r w:rsidRPr="00BB5BE9">
        <w:rPr>
          <w:rStyle w:val="a8"/>
          <w:rFonts w:ascii="Times New Roman" w:hAnsi="Times New Roman"/>
          <w:sz w:val="24"/>
          <w:szCs w:val="24"/>
          <w:lang w:eastAsia="uk-UA"/>
        </w:rPr>
        <w:t xml:space="preserve"> затверджується відповідно</w:t>
      </w:r>
      <w:r>
        <w:rPr>
          <w:rStyle w:val="a8"/>
          <w:rFonts w:ascii="Times New Roman" w:hAnsi="Times New Roman"/>
          <w:sz w:val="24"/>
          <w:szCs w:val="24"/>
          <w:lang w:eastAsia="uk-UA"/>
        </w:rPr>
        <w:t xml:space="preserve"> до</w:t>
      </w:r>
      <w:r w:rsidRPr="00BB5BE9">
        <w:rPr>
          <w:rStyle w:val="a8"/>
          <w:rFonts w:ascii="Times New Roman" w:hAnsi="Times New Roman"/>
          <w:sz w:val="24"/>
          <w:szCs w:val="24"/>
          <w:lang w:eastAsia="uk-UA"/>
        </w:rPr>
        <w:t xml:space="preserve"> чинного законодавства про освіту.</w:t>
      </w:r>
    </w:p>
    <w:p w:rsidR="000E0AAC" w:rsidRPr="00BA5420" w:rsidRDefault="000E0AAC" w:rsidP="000E0AAC">
      <w:pPr>
        <w:pStyle w:val="a9"/>
        <w:shd w:val="clear" w:color="auto" w:fill="auto"/>
        <w:spacing w:line="240" w:lineRule="auto"/>
        <w:ind w:firstLine="709"/>
        <w:rPr>
          <w:rStyle w:val="a8"/>
          <w:rFonts w:ascii="Times New Roman" w:hAnsi="Times New Roman"/>
          <w:sz w:val="24"/>
          <w:szCs w:val="24"/>
          <w:lang w:eastAsia="uk-UA"/>
        </w:rPr>
      </w:pPr>
      <w:r w:rsidRPr="00BA5420">
        <w:rPr>
          <w:rStyle w:val="a8"/>
          <w:rFonts w:ascii="Times New Roman" w:hAnsi="Times New Roman"/>
          <w:sz w:val="24"/>
          <w:szCs w:val="24"/>
          <w:lang w:eastAsia="uk-UA"/>
        </w:rPr>
        <w:t xml:space="preserve">Освітня програма, за рішенням педагогічної ради, може бути наскрізною або для окремих рівнів освіти. </w:t>
      </w:r>
    </w:p>
    <w:p w:rsidR="000E0AAC" w:rsidRPr="00BA5420" w:rsidRDefault="000E0AAC" w:rsidP="000E0AAC">
      <w:pPr>
        <w:pStyle w:val="a9"/>
        <w:shd w:val="clear" w:color="auto" w:fill="auto"/>
        <w:spacing w:line="240" w:lineRule="auto"/>
        <w:ind w:firstLine="709"/>
        <w:rPr>
          <w:rStyle w:val="a8"/>
          <w:rFonts w:ascii="Times New Roman" w:hAnsi="Times New Roman"/>
          <w:sz w:val="24"/>
          <w:szCs w:val="24"/>
          <w:lang w:eastAsia="uk-UA"/>
        </w:rPr>
      </w:pPr>
      <w:r w:rsidRPr="00BA5420">
        <w:rPr>
          <w:rStyle w:val="a8"/>
          <w:rFonts w:ascii="Times New Roman" w:hAnsi="Times New Roman"/>
          <w:sz w:val="24"/>
          <w:szCs w:val="24"/>
          <w:lang w:eastAsia="uk-UA"/>
        </w:rPr>
        <w:t xml:space="preserve">Для осіб з особливими освітніми потребами освітня програма </w:t>
      </w:r>
      <w:r>
        <w:rPr>
          <w:rStyle w:val="a8"/>
          <w:rFonts w:ascii="Times New Roman" w:hAnsi="Times New Roman"/>
          <w:sz w:val="24"/>
          <w:szCs w:val="24"/>
          <w:lang w:eastAsia="uk-UA"/>
        </w:rPr>
        <w:t>Л</w:t>
      </w:r>
      <w:r w:rsidRPr="00BA5420">
        <w:rPr>
          <w:rStyle w:val="a8"/>
          <w:rFonts w:ascii="Times New Roman" w:hAnsi="Times New Roman"/>
          <w:sz w:val="24"/>
          <w:szCs w:val="24"/>
          <w:lang w:eastAsia="uk-UA"/>
        </w:rPr>
        <w:t xml:space="preserve">іцею може мати корекційно-розвитковий складник. </w:t>
      </w:r>
    </w:p>
    <w:p w:rsidR="000E0AAC" w:rsidRDefault="000E0AAC" w:rsidP="000E0AAC">
      <w:pPr>
        <w:pStyle w:val="a9"/>
        <w:shd w:val="clear" w:color="auto" w:fill="auto"/>
        <w:spacing w:line="240" w:lineRule="auto"/>
        <w:ind w:firstLine="709"/>
        <w:rPr>
          <w:rStyle w:val="a8"/>
          <w:rFonts w:ascii="Times New Roman" w:hAnsi="Times New Roman"/>
          <w:sz w:val="24"/>
          <w:szCs w:val="24"/>
          <w:lang w:eastAsia="uk-UA"/>
        </w:rPr>
      </w:pPr>
      <w:r w:rsidRPr="00BA5420">
        <w:rPr>
          <w:rStyle w:val="a8"/>
          <w:rFonts w:ascii="Times New Roman" w:hAnsi="Times New Roman"/>
          <w:sz w:val="24"/>
          <w:szCs w:val="24"/>
          <w:lang w:eastAsia="uk-UA"/>
        </w:rPr>
        <w:t xml:space="preserve">Освітня програма схвалюється педагогічною радою </w:t>
      </w:r>
      <w:r>
        <w:rPr>
          <w:rStyle w:val="a8"/>
          <w:rFonts w:ascii="Times New Roman" w:hAnsi="Times New Roman"/>
          <w:sz w:val="24"/>
          <w:szCs w:val="24"/>
          <w:lang w:eastAsia="uk-UA"/>
        </w:rPr>
        <w:t>Л</w:t>
      </w:r>
      <w:r w:rsidRPr="00BA5420">
        <w:rPr>
          <w:rStyle w:val="a8"/>
          <w:rFonts w:ascii="Times New Roman" w:hAnsi="Times New Roman"/>
          <w:sz w:val="24"/>
          <w:szCs w:val="24"/>
          <w:lang w:eastAsia="uk-UA"/>
        </w:rPr>
        <w:t xml:space="preserve">іцею </w:t>
      </w:r>
      <w:r>
        <w:rPr>
          <w:rStyle w:val="a8"/>
          <w:rFonts w:ascii="Times New Roman" w:hAnsi="Times New Roman"/>
          <w:sz w:val="24"/>
          <w:szCs w:val="24"/>
          <w:lang w:eastAsia="uk-UA"/>
        </w:rPr>
        <w:t>та</w:t>
      </w:r>
      <w:r w:rsidRPr="00BA5420">
        <w:rPr>
          <w:rStyle w:val="a8"/>
          <w:rFonts w:ascii="Times New Roman" w:hAnsi="Times New Roman"/>
          <w:sz w:val="24"/>
          <w:szCs w:val="24"/>
          <w:lang w:eastAsia="uk-UA"/>
        </w:rPr>
        <w:t xml:space="preserve"> затверджується наказом директора. </w:t>
      </w:r>
    </w:p>
    <w:p w:rsidR="000E0AAC" w:rsidRPr="00116A85" w:rsidRDefault="000E0AAC" w:rsidP="000E0AAC">
      <w:pPr>
        <w:pStyle w:val="a9"/>
        <w:numPr>
          <w:ilvl w:val="1"/>
          <w:numId w:val="18"/>
        </w:numPr>
        <w:shd w:val="clear" w:color="auto" w:fill="auto"/>
        <w:tabs>
          <w:tab w:val="left" w:pos="709"/>
          <w:tab w:val="left" w:pos="1276"/>
        </w:tabs>
        <w:spacing w:line="240" w:lineRule="auto"/>
        <w:ind w:left="0" w:firstLine="709"/>
        <w:rPr>
          <w:rStyle w:val="a8"/>
          <w:rFonts w:ascii="Times New Roman" w:hAnsi="Times New Roman"/>
          <w:color w:val="000000"/>
          <w:sz w:val="24"/>
          <w:szCs w:val="24"/>
          <w:lang w:eastAsia="uk-UA"/>
        </w:rPr>
      </w:pPr>
      <w:r w:rsidRPr="00116A85">
        <w:rPr>
          <w:rStyle w:val="a8"/>
          <w:rFonts w:ascii="Times New Roman" w:hAnsi="Times New Roman"/>
          <w:color w:val="000000"/>
          <w:sz w:val="24"/>
          <w:szCs w:val="24"/>
          <w:lang w:eastAsia="uk-UA"/>
        </w:rPr>
        <w:t>Ліцей може виконувати освітні програми й надавати платні послуги на договірній основі відповідно до переліку, затвердженого Кабінетом Міністрів України. Порядок надання платних послуг затверджується Міністерством освіти і науки за погодженням із Міністерством фінансів України та Міністерством економічного  розвитку і торгівлі України.</w:t>
      </w:r>
    </w:p>
    <w:p w:rsidR="000E0AAC" w:rsidRPr="005955AA" w:rsidRDefault="000E0AAC" w:rsidP="000E0AAC">
      <w:pPr>
        <w:pStyle w:val="a9"/>
        <w:numPr>
          <w:ilvl w:val="1"/>
          <w:numId w:val="18"/>
        </w:numPr>
        <w:shd w:val="clear" w:color="auto" w:fill="auto"/>
        <w:tabs>
          <w:tab w:val="left" w:pos="709"/>
          <w:tab w:val="left" w:pos="1276"/>
        </w:tabs>
        <w:spacing w:line="240" w:lineRule="auto"/>
        <w:ind w:left="0" w:firstLine="709"/>
        <w:rPr>
          <w:rFonts w:ascii="Times New Roman" w:hAnsi="Times New Roman"/>
          <w:sz w:val="24"/>
          <w:szCs w:val="24"/>
        </w:rPr>
      </w:pPr>
      <w:r w:rsidRPr="005955AA">
        <w:rPr>
          <w:rStyle w:val="a8"/>
          <w:rFonts w:ascii="Times New Roman" w:hAnsi="Times New Roman"/>
          <w:color w:val="000000"/>
          <w:sz w:val="24"/>
          <w:szCs w:val="24"/>
          <w:lang w:eastAsia="uk-UA"/>
        </w:rPr>
        <w:t>Ліцей планує свою роботу самостійно</w:t>
      </w:r>
      <w:r>
        <w:rPr>
          <w:rStyle w:val="a8"/>
          <w:rFonts w:ascii="Times New Roman" w:hAnsi="Times New Roman"/>
          <w:color w:val="000000"/>
          <w:sz w:val="24"/>
          <w:szCs w:val="24"/>
          <w:lang w:eastAsia="uk-UA"/>
        </w:rPr>
        <w:t>,</w:t>
      </w:r>
      <w:r w:rsidRPr="005955AA">
        <w:rPr>
          <w:rStyle w:val="a8"/>
          <w:rFonts w:ascii="Times New Roman" w:hAnsi="Times New Roman"/>
          <w:color w:val="000000"/>
          <w:sz w:val="24"/>
          <w:szCs w:val="24"/>
          <w:lang w:eastAsia="uk-UA"/>
        </w:rPr>
        <w:t xml:space="preserve"> відповідно до </w:t>
      </w:r>
      <w:r>
        <w:rPr>
          <w:rStyle w:val="a8"/>
          <w:rFonts w:ascii="Times New Roman" w:hAnsi="Times New Roman"/>
          <w:color w:val="000000"/>
          <w:sz w:val="24"/>
          <w:szCs w:val="24"/>
          <w:lang w:eastAsia="uk-UA"/>
        </w:rPr>
        <w:t xml:space="preserve">плану стратегічного розвитку </w:t>
      </w:r>
      <w:r w:rsidRPr="005955AA">
        <w:rPr>
          <w:rStyle w:val="a8"/>
          <w:rFonts w:ascii="Times New Roman" w:hAnsi="Times New Roman"/>
          <w:color w:val="000000"/>
          <w:sz w:val="24"/>
          <w:szCs w:val="24"/>
          <w:lang w:eastAsia="uk-UA"/>
        </w:rPr>
        <w:t xml:space="preserve"> та річного плану, </w:t>
      </w:r>
      <w:r>
        <w:rPr>
          <w:rStyle w:val="a8"/>
          <w:rFonts w:ascii="Times New Roman" w:hAnsi="Times New Roman"/>
          <w:color w:val="000000"/>
          <w:sz w:val="24"/>
          <w:szCs w:val="24"/>
          <w:lang w:eastAsia="uk-UA"/>
        </w:rPr>
        <w:t>що конкретизує цілі й завдання освітньої програми на навчальний рік.</w:t>
      </w:r>
    </w:p>
    <w:p w:rsidR="000E0AAC" w:rsidRPr="005955AA" w:rsidRDefault="000E0AAC" w:rsidP="000E0AAC">
      <w:pPr>
        <w:pStyle w:val="a9"/>
        <w:numPr>
          <w:ilvl w:val="1"/>
          <w:numId w:val="18"/>
        </w:numPr>
        <w:shd w:val="clear" w:color="auto" w:fill="auto"/>
        <w:tabs>
          <w:tab w:val="left" w:pos="709"/>
          <w:tab w:val="left" w:pos="1276"/>
        </w:tabs>
        <w:spacing w:line="240" w:lineRule="auto"/>
        <w:ind w:left="0" w:firstLine="709"/>
        <w:rPr>
          <w:rStyle w:val="a8"/>
          <w:rFonts w:ascii="Times New Roman" w:hAnsi="Times New Roman"/>
          <w:color w:val="000000"/>
          <w:sz w:val="24"/>
          <w:szCs w:val="24"/>
          <w:lang w:eastAsia="uk-UA"/>
        </w:rPr>
      </w:pPr>
      <w:r w:rsidRPr="005955AA">
        <w:rPr>
          <w:rStyle w:val="a8"/>
          <w:rFonts w:ascii="Times New Roman" w:hAnsi="Times New Roman"/>
          <w:color w:val="000000"/>
          <w:sz w:val="24"/>
          <w:szCs w:val="24"/>
          <w:lang w:eastAsia="uk-UA"/>
        </w:rPr>
        <w:t xml:space="preserve">Відповідно до </w:t>
      </w:r>
      <w:r>
        <w:rPr>
          <w:rStyle w:val="a8"/>
          <w:rFonts w:ascii="Times New Roman" w:hAnsi="Times New Roman"/>
          <w:color w:val="000000"/>
          <w:sz w:val="24"/>
          <w:szCs w:val="24"/>
          <w:lang w:eastAsia="uk-UA"/>
        </w:rPr>
        <w:t>освітньої програми</w:t>
      </w:r>
      <w:r w:rsidRPr="005955AA">
        <w:rPr>
          <w:rStyle w:val="a8"/>
          <w:rFonts w:ascii="Times New Roman" w:hAnsi="Times New Roman"/>
          <w:color w:val="000000"/>
          <w:sz w:val="24"/>
          <w:szCs w:val="24"/>
          <w:lang w:eastAsia="uk-UA"/>
        </w:rPr>
        <w:t xml:space="preserve"> педагогічні працівники </w:t>
      </w:r>
      <w:r>
        <w:rPr>
          <w:rStyle w:val="a8"/>
          <w:rFonts w:ascii="Times New Roman" w:hAnsi="Times New Roman"/>
          <w:color w:val="000000"/>
          <w:sz w:val="24"/>
          <w:szCs w:val="24"/>
          <w:lang w:eastAsia="uk-UA"/>
        </w:rPr>
        <w:t>Ліцею</w:t>
      </w:r>
      <w:r w:rsidRPr="005955AA">
        <w:rPr>
          <w:rStyle w:val="a8"/>
          <w:rFonts w:ascii="Times New Roman" w:hAnsi="Times New Roman"/>
          <w:color w:val="000000"/>
          <w:sz w:val="24"/>
          <w:szCs w:val="24"/>
          <w:lang w:eastAsia="uk-UA"/>
        </w:rPr>
        <w:t xml:space="preserve">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0E0AAC" w:rsidRPr="00283C29" w:rsidRDefault="000E0AAC" w:rsidP="000E0AAC">
      <w:pPr>
        <w:pStyle w:val="a9"/>
        <w:numPr>
          <w:ilvl w:val="1"/>
          <w:numId w:val="18"/>
        </w:numPr>
        <w:shd w:val="clear" w:color="auto" w:fill="auto"/>
        <w:tabs>
          <w:tab w:val="left" w:pos="709"/>
          <w:tab w:val="left" w:pos="1276"/>
        </w:tabs>
        <w:spacing w:line="240" w:lineRule="auto"/>
        <w:ind w:left="0" w:firstLine="709"/>
        <w:rPr>
          <w:rFonts w:ascii="Times New Roman" w:hAnsi="Times New Roman"/>
          <w:sz w:val="24"/>
        </w:rPr>
      </w:pPr>
      <w:r w:rsidRPr="00283C29">
        <w:rPr>
          <w:rStyle w:val="a8"/>
          <w:rFonts w:ascii="Times New Roman" w:hAnsi="Times New Roman"/>
          <w:color w:val="000000"/>
          <w:sz w:val="24"/>
          <w:szCs w:val="24"/>
          <w:lang w:eastAsia="uk-UA"/>
        </w:rPr>
        <w:t xml:space="preserve">Освітній процес у Ліцеї здійснюється за груповою (денною) формою навчання. З урахуванням освітніх запитів у Ліцеї, відповідно до чинного законодавства, організовується індивідуальна (екстернатна, сімейна) форма навчання та педагогічний патронаж. З урахуванням потреб населення та місцевих умов </w:t>
      </w:r>
      <w:r w:rsidRPr="00283C29">
        <w:rPr>
          <w:rFonts w:ascii="Times New Roman" w:hAnsi="Times New Roman"/>
          <w:sz w:val="24"/>
          <w:szCs w:val="24"/>
        </w:rPr>
        <w:t>Ліцей може приймати рішення про організацію роботи в режимі повного дня, створення груп продовженого дня, створення класів із поглибленим вивченням предметів, класів (груп) із дистанційною формою навчання, класів (груп) з вечірньою (заочною, дистанційною) формою навчання, інклюзивних класів для навчання осіб з особливими освітніми потребами,  за погодження з уповноваженими органами влади.</w:t>
      </w:r>
    </w:p>
    <w:p w:rsidR="000E0AAC" w:rsidRPr="00283C29" w:rsidRDefault="000E0AAC" w:rsidP="000E0AAC">
      <w:pPr>
        <w:pStyle w:val="a9"/>
        <w:numPr>
          <w:ilvl w:val="1"/>
          <w:numId w:val="18"/>
        </w:numPr>
        <w:shd w:val="clear" w:color="auto" w:fill="auto"/>
        <w:tabs>
          <w:tab w:val="left" w:pos="709"/>
          <w:tab w:val="left" w:pos="1276"/>
        </w:tabs>
        <w:spacing w:line="240" w:lineRule="auto"/>
        <w:ind w:left="0" w:firstLine="709"/>
        <w:rPr>
          <w:rFonts w:ascii="Times New Roman" w:hAnsi="Times New Roman"/>
          <w:sz w:val="24"/>
        </w:rPr>
      </w:pPr>
      <w:r w:rsidRPr="00283C29">
        <w:rPr>
          <w:rStyle w:val="a8"/>
          <w:rFonts w:ascii="Times New Roman" w:hAnsi="Times New Roman"/>
          <w:color w:val="000000"/>
          <w:sz w:val="24"/>
          <w:szCs w:val="24"/>
          <w:lang w:eastAsia="uk-UA"/>
        </w:rPr>
        <w:t xml:space="preserve">Для досягнення здобувачами освіти результатів навчання та компетентностей, згідно з вимогами відповідних Державних стандартів повної загальної середньої освіти, у порядку, визначеному законодавством та його установчими документами у Ліцеї можуть </w:t>
      </w:r>
      <w:r w:rsidRPr="00283C29">
        <w:rPr>
          <w:rFonts w:ascii="Times New Roman" w:hAnsi="Times New Roman"/>
          <w:sz w:val="24"/>
        </w:rPr>
        <w:t>створюватис</w:t>
      </w:r>
      <w:bookmarkStart w:id="24" w:name="n46"/>
      <w:bookmarkEnd w:id="24"/>
      <w:r w:rsidRPr="00283C29">
        <w:rPr>
          <w:rFonts w:ascii="Times New Roman" w:hAnsi="Times New Roman"/>
          <w:sz w:val="24"/>
        </w:rPr>
        <w:t>я</w:t>
      </w:r>
      <w:r>
        <w:rPr>
          <w:rFonts w:ascii="Times New Roman" w:hAnsi="Times New Roman"/>
          <w:sz w:val="24"/>
        </w:rPr>
        <w:t>:</w:t>
      </w:r>
    </w:p>
    <w:p w:rsidR="000E0AAC" w:rsidRPr="00283C29" w:rsidRDefault="000E0AAC" w:rsidP="000E0AAC">
      <w:pPr>
        <w:tabs>
          <w:tab w:val="left" w:pos="1276"/>
        </w:tabs>
        <w:ind w:left="709" w:hanging="142"/>
        <w:jc w:val="both"/>
      </w:pPr>
      <w:r w:rsidRPr="00283C29">
        <w:t>- класи;</w:t>
      </w:r>
    </w:p>
    <w:p w:rsidR="000E0AAC" w:rsidRPr="00283C29" w:rsidRDefault="000E0AAC" w:rsidP="000E0AAC">
      <w:pPr>
        <w:tabs>
          <w:tab w:val="left" w:pos="1276"/>
        </w:tabs>
        <w:ind w:left="709" w:hanging="142"/>
        <w:jc w:val="both"/>
      </w:pPr>
      <w:bookmarkStart w:id="25" w:name="n47"/>
      <w:bookmarkEnd w:id="25"/>
      <w:r w:rsidRPr="00283C29">
        <w:t>- групи для вивчення окремих навчальних предметів (інтегрованих курсів);</w:t>
      </w:r>
    </w:p>
    <w:p w:rsidR="000E0AAC" w:rsidRPr="00283C29" w:rsidRDefault="000E0AAC" w:rsidP="000E0AAC">
      <w:pPr>
        <w:tabs>
          <w:tab w:val="left" w:pos="1276"/>
        </w:tabs>
        <w:ind w:left="709" w:hanging="142"/>
        <w:jc w:val="both"/>
      </w:pPr>
      <w:bookmarkStart w:id="26" w:name="n48"/>
      <w:bookmarkEnd w:id="26"/>
      <w:r w:rsidRPr="00283C29">
        <w:t>- міжкласні групи учнів;</w:t>
      </w:r>
    </w:p>
    <w:p w:rsidR="000E0AAC" w:rsidRPr="00283C29" w:rsidRDefault="000E0AAC" w:rsidP="000E0AAC">
      <w:pPr>
        <w:tabs>
          <w:tab w:val="left" w:pos="1276"/>
        </w:tabs>
        <w:ind w:left="709" w:hanging="142"/>
        <w:jc w:val="both"/>
      </w:pPr>
      <w:bookmarkStart w:id="27" w:name="n49"/>
      <w:bookmarkEnd w:id="27"/>
      <w:r w:rsidRPr="00283C29">
        <w:t>- навчальні кабінети (з навчальних предметів (інтегрованих курсів) однієї або різних освітніх галузей);</w:t>
      </w:r>
    </w:p>
    <w:p w:rsidR="000E0AAC" w:rsidRPr="00283C29" w:rsidRDefault="000E0AAC" w:rsidP="000E0AAC">
      <w:pPr>
        <w:tabs>
          <w:tab w:val="left" w:pos="1276"/>
        </w:tabs>
        <w:ind w:left="709" w:hanging="142"/>
        <w:jc w:val="both"/>
      </w:pPr>
      <w:r w:rsidRPr="00283C29">
        <w:t>- ігрові кімнати;</w:t>
      </w:r>
    </w:p>
    <w:p w:rsidR="000E0AAC" w:rsidRPr="00283C29" w:rsidRDefault="000E0AAC" w:rsidP="000E0AAC">
      <w:pPr>
        <w:tabs>
          <w:tab w:val="left" w:pos="1276"/>
        </w:tabs>
        <w:ind w:left="709" w:hanging="142"/>
        <w:jc w:val="both"/>
      </w:pPr>
      <w:r w:rsidRPr="00283C29">
        <w:t>- ресурсні кімнати;</w:t>
      </w:r>
    </w:p>
    <w:p w:rsidR="000E0AAC" w:rsidRPr="00283C29" w:rsidRDefault="000E0AAC" w:rsidP="000E0AAC">
      <w:pPr>
        <w:tabs>
          <w:tab w:val="left" w:pos="1276"/>
        </w:tabs>
        <w:ind w:left="709" w:hanging="142"/>
        <w:jc w:val="both"/>
      </w:pPr>
      <w:r w:rsidRPr="00283C29">
        <w:t>- центри психологічного розвантаження для різних вікових категорій.</w:t>
      </w:r>
    </w:p>
    <w:p w:rsidR="000E0AAC" w:rsidRPr="00AC5201" w:rsidRDefault="000E0AAC" w:rsidP="000E0AAC">
      <w:pPr>
        <w:pStyle w:val="a9"/>
        <w:numPr>
          <w:ilvl w:val="1"/>
          <w:numId w:val="18"/>
        </w:numPr>
        <w:shd w:val="clear" w:color="auto" w:fill="auto"/>
        <w:tabs>
          <w:tab w:val="left" w:pos="709"/>
          <w:tab w:val="left" w:pos="1276"/>
        </w:tabs>
        <w:spacing w:line="240" w:lineRule="auto"/>
        <w:ind w:left="0" w:firstLine="709"/>
        <w:rPr>
          <w:rStyle w:val="a8"/>
          <w:rFonts w:ascii="Times New Roman" w:hAnsi="Times New Roman"/>
          <w:color w:val="000000"/>
          <w:sz w:val="24"/>
          <w:szCs w:val="24"/>
          <w:lang w:eastAsia="uk-UA"/>
        </w:rPr>
      </w:pPr>
      <w:r w:rsidRPr="00AC5201">
        <w:rPr>
          <w:rStyle w:val="a8"/>
          <w:rFonts w:ascii="Times New Roman" w:hAnsi="Times New Roman"/>
          <w:color w:val="000000"/>
          <w:sz w:val="24"/>
          <w:szCs w:val="24"/>
          <w:lang w:eastAsia="uk-UA"/>
        </w:rPr>
        <w:t xml:space="preserve">Освітній процес організовується в межах навчального року. Навчальний рік у Ліцеї розпочинається </w:t>
      </w:r>
      <w:r>
        <w:rPr>
          <w:rStyle w:val="a8"/>
          <w:rFonts w:ascii="Times New Roman" w:hAnsi="Times New Roman"/>
          <w:color w:val="000000"/>
          <w:sz w:val="24"/>
          <w:szCs w:val="24"/>
          <w:lang w:eastAsia="uk-UA"/>
        </w:rPr>
        <w:t>в День знань (</w:t>
      </w:r>
      <w:r w:rsidRPr="00AC5201">
        <w:rPr>
          <w:rStyle w:val="a8"/>
          <w:rFonts w:ascii="Times New Roman" w:hAnsi="Times New Roman"/>
          <w:color w:val="000000"/>
          <w:sz w:val="24"/>
          <w:szCs w:val="24"/>
          <w:lang w:eastAsia="uk-UA"/>
        </w:rPr>
        <w:t>1 вересня</w:t>
      </w:r>
      <w:r>
        <w:rPr>
          <w:rStyle w:val="a8"/>
          <w:rFonts w:ascii="Times New Roman" w:hAnsi="Times New Roman"/>
          <w:color w:val="000000"/>
          <w:sz w:val="24"/>
          <w:szCs w:val="24"/>
          <w:lang w:eastAsia="uk-UA"/>
        </w:rPr>
        <w:t xml:space="preserve">) </w:t>
      </w:r>
      <w:r w:rsidRPr="00AC5201">
        <w:rPr>
          <w:rStyle w:val="a8"/>
          <w:rFonts w:ascii="Times New Roman" w:hAnsi="Times New Roman"/>
          <w:color w:val="000000"/>
          <w:sz w:val="24"/>
          <w:szCs w:val="24"/>
          <w:lang w:eastAsia="uk-UA"/>
        </w:rPr>
        <w:t>і закінчується не пізніше 1 липня наступного року.</w:t>
      </w:r>
      <w:bookmarkStart w:id="28" w:name="n141"/>
      <w:bookmarkStart w:id="29" w:name="n142"/>
      <w:bookmarkEnd w:id="28"/>
      <w:bookmarkEnd w:id="29"/>
    </w:p>
    <w:p w:rsidR="000E0AAC" w:rsidRPr="00AC5201" w:rsidRDefault="000E0AAC" w:rsidP="000E0AAC">
      <w:pPr>
        <w:pStyle w:val="a9"/>
        <w:numPr>
          <w:ilvl w:val="1"/>
          <w:numId w:val="18"/>
        </w:numPr>
        <w:shd w:val="clear" w:color="auto" w:fill="auto"/>
        <w:tabs>
          <w:tab w:val="left" w:pos="709"/>
          <w:tab w:val="left" w:pos="1276"/>
        </w:tabs>
        <w:spacing w:line="240" w:lineRule="auto"/>
        <w:ind w:left="0" w:firstLine="709"/>
        <w:rPr>
          <w:rStyle w:val="a8"/>
          <w:rFonts w:ascii="Times New Roman" w:hAnsi="Times New Roman"/>
          <w:color w:val="000000"/>
          <w:sz w:val="24"/>
          <w:szCs w:val="24"/>
          <w:lang w:eastAsia="uk-UA"/>
        </w:rPr>
      </w:pPr>
      <w:r w:rsidRPr="00AC5201">
        <w:rPr>
          <w:rStyle w:val="a8"/>
          <w:rFonts w:ascii="Times New Roman" w:hAnsi="Times New Roman"/>
          <w:color w:val="000000"/>
          <w:sz w:val="24"/>
          <w:szCs w:val="24"/>
          <w:lang w:eastAsia="uk-UA"/>
        </w:rPr>
        <w:t xml:space="preserve">Структура навчального року (за чвертями, півріччями, семестрами), тривалість </w:t>
      </w:r>
      <w:r w:rsidRPr="00AC5201">
        <w:rPr>
          <w:rStyle w:val="a8"/>
          <w:rFonts w:ascii="Times New Roman" w:hAnsi="Times New Roman"/>
          <w:color w:val="000000"/>
          <w:sz w:val="24"/>
          <w:szCs w:val="24"/>
          <w:lang w:eastAsia="uk-UA"/>
        </w:rPr>
        <w:lastRenderedPageBreak/>
        <w:t>навчального тижня, дня, занять, відпочинку між ними, інші форми організації освітнього процесу встановлюються Ліцеєм у межах часу, передбаченого освітньою програмою.</w:t>
      </w:r>
      <w:bookmarkStart w:id="30" w:name="n450"/>
      <w:bookmarkEnd w:id="30"/>
    </w:p>
    <w:p w:rsidR="000E0AAC" w:rsidRPr="00AC5201" w:rsidRDefault="000E0AAC" w:rsidP="000E0AAC">
      <w:pPr>
        <w:pStyle w:val="a9"/>
        <w:numPr>
          <w:ilvl w:val="1"/>
          <w:numId w:val="18"/>
        </w:numPr>
        <w:shd w:val="clear" w:color="auto" w:fill="auto"/>
        <w:tabs>
          <w:tab w:val="left" w:pos="709"/>
          <w:tab w:val="left" w:pos="1276"/>
        </w:tabs>
        <w:spacing w:line="240" w:lineRule="auto"/>
        <w:ind w:left="0" w:firstLine="709"/>
        <w:rPr>
          <w:rStyle w:val="a8"/>
          <w:rFonts w:ascii="Times New Roman" w:hAnsi="Times New Roman"/>
          <w:color w:val="000000"/>
          <w:sz w:val="24"/>
          <w:szCs w:val="24"/>
          <w:lang w:eastAsia="uk-UA"/>
        </w:rPr>
      </w:pPr>
      <w:r w:rsidRPr="00AC5201">
        <w:rPr>
          <w:rStyle w:val="a8"/>
          <w:rFonts w:ascii="Times New Roman" w:hAnsi="Times New Roman"/>
          <w:color w:val="000000"/>
          <w:sz w:val="24"/>
          <w:szCs w:val="24"/>
          <w:lang w:eastAsia="uk-UA"/>
        </w:rPr>
        <w:t>Організація освітнього процесу не повинна призводити до перевантаження учнів та має забезпечувати безпечні умови здобуття освіти. На основі освітньої програми Ліцей складає та затверджує навчальний план, що конкретизує організацію освітнього процесу.</w:t>
      </w:r>
      <w:bookmarkStart w:id="31" w:name="n449"/>
      <w:bookmarkStart w:id="32" w:name="n143"/>
      <w:bookmarkEnd w:id="31"/>
      <w:bookmarkEnd w:id="32"/>
    </w:p>
    <w:p w:rsidR="000E0AAC" w:rsidRPr="00AC5201" w:rsidRDefault="000E0AAC" w:rsidP="000E0AAC">
      <w:pPr>
        <w:pStyle w:val="a9"/>
        <w:numPr>
          <w:ilvl w:val="1"/>
          <w:numId w:val="18"/>
        </w:numPr>
        <w:shd w:val="clear" w:color="auto" w:fill="auto"/>
        <w:tabs>
          <w:tab w:val="left" w:pos="709"/>
          <w:tab w:val="left" w:pos="1276"/>
        </w:tabs>
        <w:spacing w:line="240" w:lineRule="auto"/>
        <w:ind w:left="0" w:firstLine="709"/>
        <w:rPr>
          <w:rStyle w:val="a8"/>
          <w:rFonts w:ascii="Times New Roman" w:hAnsi="Times New Roman"/>
          <w:color w:val="000000"/>
          <w:sz w:val="24"/>
          <w:szCs w:val="24"/>
          <w:lang w:eastAsia="uk-UA"/>
        </w:rPr>
      </w:pPr>
      <w:r w:rsidRPr="00AC5201">
        <w:rPr>
          <w:rStyle w:val="a8"/>
          <w:rFonts w:ascii="Times New Roman" w:hAnsi="Times New Roman"/>
          <w:color w:val="000000"/>
          <w:sz w:val="24"/>
          <w:szCs w:val="24"/>
          <w:lang w:eastAsia="uk-UA"/>
        </w:rPr>
        <w:t>Режим роботи Ліцею визначається ним на основі відповідних нормативно-правових актів.</w:t>
      </w:r>
      <w:bookmarkStart w:id="33" w:name="n451"/>
      <w:bookmarkStart w:id="34" w:name="n144"/>
      <w:bookmarkEnd w:id="33"/>
      <w:bookmarkEnd w:id="34"/>
    </w:p>
    <w:p w:rsidR="000E0AAC" w:rsidRPr="00AC5201" w:rsidRDefault="000E0AAC" w:rsidP="000E0AAC">
      <w:pPr>
        <w:pStyle w:val="a9"/>
        <w:numPr>
          <w:ilvl w:val="1"/>
          <w:numId w:val="18"/>
        </w:numPr>
        <w:shd w:val="clear" w:color="auto" w:fill="auto"/>
        <w:tabs>
          <w:tab w:val="left" w:pos="709"/>
          <w:tab w:val="left" w:pos="1276"/>
        </w:tabs>
        <w:spacing w:line="240" w:lineRule="auto"/>
        <w:ind w:left="0" w:firstLine="709"/>
        <w:rPr>
          <w:rStyle w:val="a8"/>
          <w:rFonts w:ascii="Times New Roman" w:hAnsi="Times New Roman"/>
          <w:color w:val="000000"/>
          <w:sz w:val="24"/>
          <w:szCs w:val="24"/>
          <w:lang w:eastAsia="uk-UA"/>
        </w:rPr>
      </w:pPr>
      <w:r w:rsidRPr="00AC5201">
        <w:rPr>
          <w:rStyle w:val="a8"/>
          <w:rFonts w:ascii="Times New Roman" w:hAnsi="Times New Roman"/>
          <w:color w:val="000000"/>
          <w:sz w:val="24"/>
          <w:szCs w:val="24"/>
          <w:lang w:eastAsia="uk-UA"/>
        </w:rPr>
        <w:t>Безперервна навчальна діяльність учнів</w:t>
      </w:r>
      <w:r>
        <w:rPr>
          <w:rStyle w:val="a8"/>
          <w:rFonts w:ascii="Times New Roman" w:hAnsi="Times New Roman"/>
          <w:color w:val="000000"/>
          <w:sz w:val="24"/>
          <w:szCs w:val="24"/>
          <w:lang w:eastAsia="uk-UA"/>
        </w:rPr>
        <w:t xml:space="preserve"> Ліцею </w:t>
      </w:r>
      <w:r w:rsidRPr="00AC5201">
        <w:rPr>
          <w:rStyle w:val="a8"/>
          <w:rFonts w:ascii="Times New Roman" w:hAnsi="Times New Roman"/>
          <w:color w:val="000000"/>
          <w:sz w:val="24"/>
          <w:szCs w:val="24"/>
          <w:lang w:eastAsia="uk-UA"/>
        </w:rPr>
        <w:t xml:space="preserve"> не може перевищувати 35 хвилин (для 1 року навчання), 40 хвилин (для 2-4 років навчання), 45 хвилин (5-11 (12) років навчання), крім випадків, визначених законодавством. </w:t>
      </w:r>
      <w:r>
        <w:rPr>
          <w:rFonts w:ascii="Times New Roman" w:eastAsia="Times New Roman" w:hAnsi="Times New Roman"/>
          <w:sz w:val="24"/>
          <w:szCs w:val="24"/>
        </w:rPr>
        <w:t xml:space="preserve">Ліцей </w:t>
      </w:r>
      <w:r w:rsidRPr="00AC5201">
        <w:rPr>
          <w:rStyle w:val="a8"/>
          <w:rFonts w:ascii="Times New Roman" w:hAnsi="Times New Roman"/>
          <w:color w:val="000000"/>
          <w:sz w:val="24"/>
          <w:szCs w:val="24"/>
          <w:lang w:eastAsia="uk-UA"/>
        </w:rPr>
        <w:t xml:space="preserve">може обрати інші, поруч з уроком, форми організації освітнього процесу. 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допускається за рішенням педагогічної ради </w:t>
      </w:r>
      <w:r>
        <w:rPr>
          <w:rFonts w:ascii="Times New Roman" w:eastAsia="Times New Roman" w:hAnsi="Times New Roman"/>
          <w:sz w:val="24"/>
          <w:szCs w:val="24"/>
        </w:rPr>
        <w:t>Ліцею</w:t>
      </w:r>
      <w:r w:rsidRPr="00AC5201">
        <w:rPr>
          <w:rStyle w:val="a8"/>
          <w:rFonts w:ascii="Times New Roman" w:hAnsi="Times New Roman"/>
          <w:color w:val="000000"/>
          <w:sz w:val="24"/>
          <w:szCs w:val="24"/>
          <w:lang w:eastAsia="uk-UA"/>
        </w:rPr>
        <w:t xml:space="preserve"> та повинні відповідати віковим особливостям дітей. Ліцей може обрати інші, крім уроку, форми організації освітнього процесу.</w:t>
      </w:r>
      <w:bookmarkStart w:id="35" w:name="n146"/>
      <w:bookmarkEnd w:id="35"/>
    </w:p>
    <w:p w:rsidR="000E0AAC" w:rsidRPr="00AC5201" w:rsidRDefault="000E0AAC" w:rsidP="000E0AAC">
      <w:pPr>
        <w:pStyle w:val="a9"/>
        <w:numPr>
          <w:ilvl w:val="1"/>
          <w:numId w:val="18"/>
        </w:numPr>
        <w:shd w:val="clear" w:color="auto" w:fill="auto"/>
        <w:tabs>
          <w:tab w:val="left" w:pos="709"/>
          <w:tab w:val="left" w:pos="1276"/>
        </w:tabs>
        <w:spacing w:line="240" w:lineRule="auto"/>
        <w:ind w:left="0" w:firstLine="709"/>
        <w:rPr>
          <w:rStyle w:val="a8"/>
          <w:rFonts w:ascii="Times New Roman" w:hAnsi="Times New Roman"/>
          <w:color w:val="000000"/>
          <w:sz w:val="24"/>
          <w:szCs w:val="24"/>
          <w:lang w:eastAsia="uk-UA"/>
        </w:rPr>
      </w:pPr>
      <w:r w:rsidRPr="00AC5201">
        <w:rPr>
          <w:rStyle w:val="a8"/>
          <w:rFonts w:ascii="Times New Roman" w:hAnsi="Times New Roman"/>
          <w:color w:val="000000"/>
          <w:sz w:val="24"/>
          <w:szCs w:val="24"/>
          <w:lang w:eastAsia="uk-UA"/>
        </w:rPr>
        <w:t xml:space="preserve">Тривалість канікул у Ліцеї протягом навчального року не може бути меншою </w:t>
      </w:r>
      <w:r>
        <w:rPr>
          <w:rStyle w:val="a8"/>
          <w:rFonts w:ascii="Times New Roman" w:hAnsi="Times New Roman"/>
          <w:color w:val="000000"/>
          <w:sz w:val="24"/>
          <w:szCs w:val="24"/>
          <w:lang w:eastAsia="uk-UA"/>
        </w:rPr>
        <w:t xml:space="preserve">за </w:t>
      </w:r>
      <w:r w:rsidRPr="00AC5201">
        <w:rPr>
          <w:rStyle w:val="a8"/>
          <w:rFonts w:ascii="Times New Roman" w:hAnsi="Times New Roman"/>
          <w:color w:val="000000"/>
          <w:sz w:val="24"/>
          <w:szCs w:val="24"/>
          <w:lang w:eastAsia="uk-UA"/>
        </w:rPr>
        <w:t>30 календарних днів. </w:t>
      </w:r>
      <w:bookmarkStart w:id="36" w:name="n112"/>
      <w:bookmarkEnd w:id="36"/>
    </w:p>
    <w:p w:rsidR="000E0AAC" w:rsidRPr="00AC5201" w:rsidRDefault="000E0AAC" w:rsidP="000E0AAC">
      <w:pPr>
        <w:pStyle w:val="a9"/>
        <w:numPr>
          <w:ilvl w:val="1"/>
          <w:numId w:val="18"/>
        </w:numPr>
        <w:shd w:val="clear" w:color="auto" w:fill="auto"/>
        <w:tabs>
          <w:tab w:val="left" w:pos="709"/>
          <w:tab w:val="left" w:pos="1276"/>
        </w:tabs>
        <w:spacing w:line="240" w:lineRule="auto"/>
        <w:ind w:left="0" w:firstLine="709"/>
        <w:rPr>
          <w:rStyle w:val="a8"/>
          <w:rFonts w:ascii="Times New Roman" w:hAnsi="Times New Roman"/>
          <w:color w:val="000000"/>
          <w:sz w:val="24"/>
          <w:szCs w:val="24"/>
          <w:lang w:eastAsia="uk-UA"/>
        </w:rPr>
      </w:pPr>
      <w:r w:rsidRPr="00AC5201">
        <w:rPr>
          <w:rStyle w:val="a8"/>
          <w:rFonts w:ascii="Times New Roman" w:hAnsi="Times New Roman"/>
          <w:color w:val="000000"/>
          <w:sz w:val="24"/>
          <w:szCs w:val="24"/>
          <w:lang w:eastAsia="uk-UA"/>
        </w:rPr>
        <w:t>Гранична кількість учнів у класі (наповнюваність класу) Ліцею визначається відповідно до Закону України «Про повну загальну середню освіту».</w:t>
      </w:r>
      <w:bookmarkStart w:id="37" w:name="n116"/>
      <w:bookmarkStart w:id="38" w:name="n117"/>
      <w:bookmarkEnd w:id="37"/>
      <w:bookmarkEnd w:id="38"/>
    </w:p>
    <w:p w:rsidR="000E0AAC" w:rsidRPr="00AC5201" w:rsidRDefault="000E0AAC" w:rsidP="000E0AAC">
      <w:pPr>
        <w:pStyle w:val="a9"/>
        <w:numPr>
          <w:ilvl w:val="1"/>
          <w:numId w:val="18"/>
        </w:numPr>
        <w:shd w:val="clear" w:color="auto" w:fill="auto"/>
        <w:tabs>
          <w:tab w:val="left" w:pos="709"/>
          <w:tab w:val="left" w:pos="1276"/>
        </w:tabs>
        <w:spacing w:line="240" w:lineRule="auto"/>
        <w:ind w:left="0" w:firstLine="709"/>
        <w:rPr>
          <w:rStyle w:val="a8"/>
          <w:rFonts w:ascii="Times New Roman" w:hAnsi="Times New Roman"/>
          <w:color w:val="000000"/>
          <w:sz w:val="24"/>
          <w:szCs w:val="24"/>
          <w:lang w:eastAsia="uk-UA"/>
        </w:rPr>
      </w:pPr>
      <w:r w:rsidRPr="00AC5201">
        <w:rPr>
          <w:rStyle w:val="a8"/>
          <w:rFonts w:ascii="Times New Roman" w:hAnsi="Times New Roman"/>
          <w:color w:val="000000"/>
          <w:sz w:val="24"/>
          <w:szCs w:val="24"/>
          <w:lang w:eastAsia="uk-UA"/>
        </w:rPr>
        <w:t xml:space="preserve">Поділ класів на групи при вивченні окремих предметів здійснюється </w:t>
      </w:r>
      <w:r>
        <w:rPr>
          <w:rStyle w:val="a8"/>
          <w:rFonts w:ascii="Times New Roman" w:hAnsi="Times New Roman"/>
          <w:color w:val="000000"/>
          <w:sz w:val="24"/>
          <w:szCs w:val="24"/>
          <w:lang w:eastAsia="uk-UA"/>
        </w:rPr>
        <w:t>в</w:t>
      </w:r>
      <w:r w:rsidRPr="00AC5201">
        <w:rPr>
          <w:rStyle w:val="a8"/>
          <w:rFonts w:ascii="Times New Roman" w:hAnsi="Times New Roman"/>
          <w:color w:val="000000"/>
          <w:sz w:val="24"/>
          <w:szCs w:val="24"/>
          <w:lang w:eastAsia="uk-UA"/>
        </w:rPr>
        <w:t xml:space="preserve"> порядку, передбаченому чинним законодавством.</w:t>
      </w:r>
      <w:bookmarkStart w:id="39" w:name="n119"/>
      <w:bookmarkStart w:id="40" w:name="n121"/>
      <w:bookmarkEnd w:id="39"/>
      <w:bookmarkEnd w:id="40"/>
    </w:p>
    <w:p w:rsidR="000E0AAC" w:rsidRPr="00AC5201" w:rsidRDefault="000E0AAC" w:rsidP="000E0AAC">
      <w:pPr>
        <w:pStyle w:val="a9"/>
        <w:numPr>
          <w:ilvl w:val="1"/>
          <w:numId w:val="18"/>
        </w:numPr>
        <w:shd w:val="clear" w:color="auto" w:fill="auto"/>
        <w:tabs>
          <w:tab w:val="left" w:pos="709"/>
          <w:tab w:val="left" w:pos="1276"/>
        </w:tabs>
        <w:spacing w:line="240" w:lineRule="auto"/>
        <w:ind w:left="0" w:firstLine="709"/>
        <w:rPr>
          <w:rStyle w:val="a8"/>
          <w:rFonts w:ascii="Times New Roman" w:hAnsi="Times New Roman"/>
          <w:color w:val="000000"/>
          <w:sz w:val="24"/>
          <w:szCs w:val="24"/>
          <w:lang w:eastAsia="uk-UA"/>
        </w:rPr>
      </w:pPr>
      <w:r w:rsidRPr="00AC5201">
        <w:rPr>
          <w:rStyle w:val="a8"/>
          <w:rFonts w:ascii="Times New Roman" w:hAnsi="Times New Roman"/>
          <w:color w:val="000000"/>
          <w:sz w:val="24"/>
          <w:szCs w:val="24"/>
          <w:lang w:eastAsia="uk-UA"/>
        </w:rPr>
        <w:t>За письмовими зверненнями батьків, інших законних представників учнів та відповідно до рішення засновника у Ліцеї функціонують групи подовженого дня, фінансування яких здійснюється за кошти засновника та за інші кошти, не заборонені законодавством.</w:t>
      </w:r>
      <w:bookmarkStart w:id="41" w:name="n435"/>
      <w:bookmarkStart w:id="42" w:name="n123"/>
      <w:bookmarkStart w:id="43" w:name="n448"/>
      <w:bookmarkStart w:id="44" w:name="n149"/>
      <w:bookmarkEnd w:id="41"/>
      <w:bookmarkEnd w:id="42"/>
      <w:bookmarkEnd w:id="43"/>
      <w:bookmarkEnd w:id="44"/>
    </w:p>
    <w:p w:rsidR="000E0AAC" w:rsidRPr="00AC5201" w:rsidRDefault="000E0AAC" w:rsidP="000E0AAC">
      <w:pPr>
        <w:pStyle w:val="a9"/>
        <w:numPr>
          <w:ilvl w:val="1"/>
          <w:numId w:val="18"/>
        </w:numPr>
        <w:shd w:val="clear" w:color="auto" w:fill="auto"/>
        <w:tabs>
          <w:tab w:val="left" w:pos="709"/>
          <w:tab w:val="left" w:pos="1276"/>
        </w:tabs>
        <w:spacing w:line="240" w:lineRule="auto"/>
        <w:ind w:left="0" w:firstLine="709"/>
        <w:rPr>
          <w:rStyle w:val="a8"/>
          <w:rFonts w:ascii="Times New Roman" w:hAnsi="Times New Roman"/>
          <w:color w:val="000000"/>
          <w:sz w:val="24"/>
          <w:szCs w:val="24"/>
          <w:lang w:eastAsia="uk-UA"/>
        </w:rPr>
      </w:pPr>
      <w:r w:rsidRPr="00AC5201">
        <w:rPr>
          <w:rStyle w:val="a8"/>
          <w:rFonts w:ascii="Times New Roman" w:hAnsi="Times New Roman"/>
          <w:color w:val="000000"/>
          <w:sz w:val="24"/>
          <w:szCs w:val="24"/>
          <w:lang w:eastAsia="uk-UA"/>
        </w:rPr>
        <w:t>Контроль за відповідністю освітнього рівня учнів, які закінчили заклад загальної середньої освіти I, II і III ступенів, вимогам Державного стандарту загальної середньої освіти здійснюється шляхом їх</w:t>
      </w:r>
      <w:r>
        <w:rPr>
          <w:rStyle w:val="a8"/>
          <w:rFonts w:ascii="Times New Roman" w:hAnsi="Times New Roman"/>
          <w:color w:val="000000"/>
          <w:sz w:val="24"/>
          <w:szCs w:val="24"/>
          <w:lang w:eastAsia="uk-UA"/>
        </w:rPr>
        <w:t>ньої</w:t>
      </w:r>
      <w:r w:rsidRPr="00AC5201">
        <w:rPr>
          <w:rStyle w:val="a8"/>
          <w:rFonts w:ascii="Times New Roman" w:hAnsi="Times New Roman"/>
          <w:color w:val="000000"/>
          <w:sz w:val="24"/>
          <w:szCs w:val="24"/>
          <w:lang w:eastAsia="uk-UA"/>
        </w:rPr>
        <w:t xml:space="preserve"> державної підсумкової атестації. Зміст, форми </w:t>
      </w:r>
      <w:r>
        <w:rPr>
          <w:rStyle w:val="a8"/>
          <w:rFonts w:ascii="Times New Roman" w:hAnsi="Times New Roman"/>
          <w:color w:val="000000"/>
          <w:sz w:val="24"/>
          <w:szCs w:val="24"/>
          <w:lang w:eastAsia="uk-UA"/>
        </w:rPr>
        <w:t>й</w:t>
      </w:r>
      <w:r w:rsidRPr="00AC5201">
        <w:rPr>
          <w:rStyle w:val="a8"/>
          <w:rFonts w:ascii="Times New Roman" w:hAnsi="Times New Roman"/>
          <w:color w:val="000000"/>
          <w:sz w:val="24"/>
          <w:szCs w:val="24"/>
          <w:lang w:eastAsia="uk-UA"/>
        </w:rPr>
        <w:t xml:space="preserve"> порядок проведення державної підсумкової атестації визначаються </w:t>
      </w:r>
      <w:r>
        <w:rPr>
          <w:rStyle w:val="a8"/>
          <w:rFonts w:ascii="Times New Roman" w:hAnsi="Times New Roman"/>
          <w:color w:val="000000"/>
          <w:sz w:val="24"/>
          <w:szCs w:val="24"/>
          <w:lang w:eastAsia="uk-UA"/>
        </w:rPr>
        <w:t>й</w:t>
      </w:r>
      <w:r w:rsidRPr="00AC5201">
        <w:rPr>
          <w:rStyle w:val="a8"/>
          <w:rFonts w:ascii="Times New Roman" w:hAnsi="Times New Roman"/>
          <w:color w:val="000000"/>
          <w:sz w:val="24"/>
          <w:szCs w:val="24"/>
          <w:lang w:eastAsia="uk-UA"/>
        </w:rPr>
        <w:t xml:space="preserve"> затверджуються центральним органом виконавчої влади, що забезпечує формування державної політики у сфері освіти.</w:t>
      </w:r>
      <w:bookmarkStart w:id="45" w:name="n260"/>
      <w:bookmarkEnd w:id="45"/>
    </w:p>
    <w:p w:rsidR="000E0AAC" w:rsidRDefault="000E0AAC" w:rsidP="000E0AAC">
      <w:pPr>
        <w:pStyle w:val="a9"/>
        <w:numPr>
          <w:ilvl w:val="1"/>
          <w:numId w:val="18"/>
        </w:numPr>
        <w:shd w:val="clear" w:color="auto" w:fill="auto"/>
        <w:tabs>
          <w:tab w:val="left" w:pos="709"/>
          <w:tab w:val="left" w:pos="1276"/>
        </w:tabs>
        <w:spacing w:line="240" w:lineRule="auto"/>
        <w:ind w:left="0" w:firstLine="709"/>
        <w:rPr>
          <w:rStyle w:val="a8"/>
          <w:rFonts w:ascii="Times New Roman" w:hAnsi="Times New Roman"/>
          <w:color w:val="000000"/>
          <w:sz w:val="24"/>
          <w:szCs w:val="24"/>
          <w:lang w:eastAsia="uk-UA"/>
        </w:rPr>
      </w:pPr>
      <w:r w:rsidRPr="00AC5201">
        <w:rPr>
          <w:rStyle w:val="a8"/>
          <w:rFonts w:ascii="Times New Roman" w:hAnsi="Times New Roman"/>
          <w:color w:val="000000"/>
          <w:sz w:val="24"/>
          <w:szCs w:val="24"/>
          <w:lang w:eastAsia="uk-UA"/>
        </w:rPr>
        <w:t>Поточне та підсумкове оцінювання знань учнів та вибір їх</w:t>
      </w:r>
      <w:r>
        <w:rPr>
          <w:rStyle w:val="a8"/>
          <w:rFonts w:ascii="Times New Roman" w:hAnsi="Times New Roman"/>
          <w:color w:val="000000"/>
          <w:sz w:val="24"/>
          <w:szCs w:val="24"/>
          <w:lang w:eastAsia="uk-UA"/>
        </w:rPr>
        <w:t>ніх</w:t>
      </w:r>
      <w:r w:rsidRPr="00AC5201">
        <w:rPr>
          <w:rStyle w:val="a8"/>
          <w:rFonts w:ascii="Times New Roman" w:hAnsi="Times New Roman"/>
          <w:color w:val="000000"/>
          <w:sz w:val="24"/>
          <w:szCs w:val="24"/>
          <w:lang w:eastAsia="uk-UA"/>
        </w:rPr>
        <w:t xml:space="preserve"> форм, змісту та способу здійснює заклад загальної середньої освіти.</w:t>
      </w:r>
      <w:bookmarkStart w:id="46" w:name="n398"/>
      <w:bookmarkStart w:id="47" w:name="n261"/>
      <w:bookmarkEnd w:id="46"/>
      <w:bookmarkEnd w:id="47"/>
    </w:p>
    <w:p w:rsidR="000E0AAC" w:rsidRPr="00AC5201" w:rsidRDefault="000E0AAC" w:rsidP="000E0AAC">
      <w:pPr>
        <w:pStyle w:val="a9"/>
        <w:numPr>
          <w:ilvl w:val="1"/>
          <w:numId w:val="18"/>
        </w:numPr>
        <w:shd w:val="clear" w:color="auto" w:fill="auto"/>
        <w:tabs>
          <w:tab w:val="left" w:pos="709"/>
          <w:tab w:val="left" w:pos="1276"/>
        </w:tabs>
        <w:spacing w:line="240" w:lineRule="auto"/>
        <w:ind w:left="0" w:firstLine="709"/>
        <w:rPr>
          <w:rStyle w:val="a8"/>
          <w:rFonts w:ascii="Times New Roman" w:hAnsi="Times New Roman"/>
          <w:color w:val="000000"/>
          <w:sz w:val="24"/>
          <w:szCs w:val="24"/>
          <w:lang w:eastAsia="uk-UA"/>
        </w:rPr>
      </w:pPr>
      <w:r w:rsidRPr="00C527D2">
        <w:rPr>
          <w:rStyle w:val="a8"/>
          <w:rFonts w:ascii="Times New Roman" w:hAnsi="Times New Roman"/>
          <w:color w:val="000000"/>
          <w:sz w:val="24"/>
          <w:szCs w:val="24"/>
          <w:lang w:eastAsia="uk-UA"/>
        </w:rPr>
        <w:t xml:space="preserve">Облік навчальних досягнень здобувачів освіти протягом навчального  року здійснюється </w:t>
      </w:r>
      <w:r>
        <w:rPr>
          <w:rStyle w:val="a8"/>
          <w:rFonts w:ascii="Times New Roman" w:hAnsi="Times New Roman"/>
          <w:color w:val="000000"/>
          <w:sz w:val="24"/>
          <w:szCs w:val="24"/>
          <w:lang w:eastAsia="uk-UA"/>
        </w:rPr>
        <w:t>в</w:t>
      </w:r>
      <w:r w:rsidRPr="00C527D2">
        <w:rPr>
          <w:rStyle w:val="a8"/>
          <w:rFonts w:ascii="Times New Roman" w:hAnsi="Times New Roman"/>
          <w:color w:val="000000"/>
          <w:sz w:val="24"/>
          <w:szCs w:val="24"/>
          <w:lang w:eastAsia="uk-UA"/>
        </w:rPr>
        <w:t xml:space="preserve"> класних журналах. За рішенням педагогічної ради</w:t>
      </w:r>
      <w:r w:rsidRPr="00636579">
        <w:rPr>
          <w:rFonts w:ascii="Times New Roman" w:eastAsia="Times New Roman" w:hAnsi="Times New Roman"/>
          <w:sz w:val="24"/>
          <w:szCs w:val="24"/>
        </w:rPr>
        <w:t xml:space="preserve"> </w:t>
      </w:r>
      <w:r>
        <w:rPr>
          <w:rFonts w:ascii="Times New Roman" w:eastAsia="Times New Roman" w:hAnsi="Times New Roman"/>
          <w:sz w:val="24"/>
          <w:szCs w:val="24"/>
        </w:rPr>
        <w:t>Ліцей</w:t>
      </w:r>
      <w:r w:rsidRPr="00C527D2">
        <w:rPr>
          <w:rStyle w:val="a8"/>
          <w:rFonts w:ascii="Times New Roman" w:hAnsi="Times New Roman"/>
          <w:color w:val="000000"/>
          <w:sz w:val="24"/>
          <w:szCs w:val="24"/>
          <w:lang w:eastAsia="uk-UA"/>
        </w:rPr>
        <w:t xml:space="preserve"> може вести класний журнал лише в електронній формі (як документ тимчасового (до 10 років включно) строку зберігання. </w:t>
      </w:r>
    </w:p>
    <w:p w:rsidR="000E0AAC" w:rsidRDefault="000E0AAC" w:rsidP="000E0AAC">
      <w:pPr>
        <w:pStyle w:val="a9"/>
        <w:numPr>
          <w:ilvl w:val="1"/>
          <w:numId w:val="18"/>
        </w:numPr>
        <w:shd w:val="clear" w:color="auto" w:fill="auto"/>
        <w:tabs>
          <w:tab w:val="left" w:pos="709"/>
          <w:tab w:val="left" w:pos="1276"/>
        </w:tabs>
        <w:spacing w:line="240" w:lineRule="auto"/>
        <w:ind w:left="0" w:firstLine="709"/>
        <w:rPr>
          <w:rStyle w:val="a8"/>
          <w:rFonts w:ascii="Times New Roman" w:hAnsi="Times New Roman"/>
          <w:color w:val="000000"/>
          <w:sz w:val="24"/>
          <w:szCs w:val="24"/>
          <w:lang w:eastAsia="uk-UA"/>
        </w:rPr>
      </w:pPr>
      <w:r w:rsidRPr="00C527D2">
        <w:rPr>
          <w:rStyle w:val="a8"/>
          <w:rFonts w:ascii="Times New Roman" w:hAnsi="Times New Roman"/>
          <w:color w:val="000000"/>
          <w:sz w:val="24"/>
          <w:szCs w:val="24"/>
          <w:lang w:eastAsia="uk-UA"/>
        </w:rPr>
        <w:t>Зарахування, відрахування та переведення учнів ліцею здійснюється згідно з Порядком зарахування, відрахування та переведення учнів до державних та комунальних закладів освіти для здобуття повної загальної середньої освіти</w:t>
      </w:r>
    </w:p>
    <w:p w:rsidR="000E0AAC" w:rsidRPr="00AC5201" w:rsidRDefault="000E0AAC" w:rsidP="000E0AAC">
      <w:pPr>
        <w:pStyle w:val="a9"/>
        <w:numPr>
          <w:ilvl w:val="1"/>
          <w:numId w:val="18"/>
        </w:numPr>
        <w:shd w:val="clear" w:color="auto" w:fill="auto"/>
        <w:tabs>
          <w:tab w:val="left" w:pos="709"/>
          <w:tab w:val="left" w:pos="1276"/>
        </w:tabs>
        <w:spacing w:line="240" w:lineRule="auto"/>
        <w:ind w:left="0" w:firstLine="709"/>
        <w:rPr>
          <w:rStyle w:val="a8"/>
          <w:rFonts w:ascii="Times New Roman" w:hAnsi="Times New Roman"/>
          <w:color w:val="000000"/>
          <w:sz w:val="24"/>
          <w:szCs w:val="24"/>
          <w:lang w:eastAsia="uk-UA"/>
        </w:rPr>
      </w:pPr>
      <w:r>
        <w:rPr>
          <w:rStyle w:val="a8"/>
          <w:rFonts w:ascii="Times New Roman" w:hAnsi="Times New Roman"/>
          <w:color w:val="000000"/>
          <w:sz w:val="24"/>
          <w:szCs w:val="24"/>
          <w:lang w:eastAsia="uk-UA"/>
        </w:rPr>
        <w:t xml:space="preserve">За результатами завершення кожного ступеня навчання здобувачам освіти видається відповідне свідоцтво </w:t>
      </w:r>
      <w:r w:rsidRPr="00AC5201">
        <w:rPr>
          <w:rStyle w:val="a8"/>
          <w:rFonts w:ascii="Times New Roman" w:hAnsi="Times New Roman"/>
          <w:color w:val="000000"/>
          <w:sz w:val="24"/>
          <w:szCs w:val="24"/>
          <w:lang w:eastAsia="uk-UA"/>
        </w:rPr>
        <w:t xml:space="preserve">про освіту. Зразки </w:t>
      </w:r>
      <w:r>
        <w:rPr>
          <w:rStyle w:val="a8"/>
          <w:rFonts w:ascii="Times New Roman" w:hAnsi="Times New Roman"/>
          <w:color w:val="000000"/>
          <w:sz w:val="24"/>
          <w:szCs w:val="24"/>
          <w:lang w:eastAsia="uk-UA"/>
        </w:rPr>
        <w:t>свідоцтв</w:t>
      </w:r>
      <w:r w:rsidRPr="00AC5201">
        <w:rPr>
          <w:rStyle w:val="a8"/>
          <w:rFonts w:ascii="Times New Roman" w:hAnsi="Times New Roman"/>
          <w:color w:val="000000"/>
          <w:sz w:val="24"/>
          <w:szCs w:val="24"/>
          <w:lang w:eastAsia="uk-UA"/>
        </w:rPr>
        <w:t xml:space="preserve"> затверджує центральний орган виконавчої влади у сфері освіти </w:t>
      </w:r>
      <w:r>
        <w:rPr>
          <w:rStyle w:val="a8"/>
          <w:rFonts w:ascii="Times New Roman" w:hAnsi="Times New Roman"/>
          <w:color w:val="000000"/>
          <w:sz w:val="24"/>
          <w:szCs w:val="24"/>
          <w:lang w:eastAsia="uk-UA"/>
        </w:rPr>
        <w:t>й</w:t>
      </w:r>
      <w:r w:rsidRPr="00AC5201">
        <w:rPr>
          <w:rStyle w:val="a8"/>
          <w:rFonts w:ascii="Times New Roman" w:hAnsi="Times New Roman"/>
          <w:color w:val="000000"/>
          <w:sz w:val="24"/>
          <w:szCs w:val="24"/>
          <w:lang w:eastAsia="uk-UA"/>
        </w:rPr>
        <w:t xml:space="preserve"> науки. Виготовлення документів про загальну середню освіту здійснюється за рахунок коштів державного</w:t>
      </w:r>
      <w:r>
        <w:rPr>
          <w:rStyle w:val="a8"/>
          <w:rFonts w:ascii="Times New Roman" w:hAnsi="Times New Roman"/>
          <w:color w:val="000000"/>
          <w:sz w:val="24"/>
          <w:szCs w:val="24"/>
          <w:lang w:eastAsia="uk-UA"/>
        </w:rPr>
        <w:t xml:space="preserve"> </w:t>
      </w:r>
      <w:r w:rsidRPr="00AC5201">
        <w:rPr>
          <w:rStyle w:val="a8"/>
          <w:rFonts w:ascii="Times New Roman" w:hAnsi="Times New Roman"/>
          <w:color w:val="000000"/>
          <w:sz w:val="24"/>
          <w:szCs w:val="24"/>
          <w:lang w:eastAsia="uk-UA"/>
        </w:rPr>
        <w:t>бюджету.</w:t>
      </w:r>
    </w:p>
    <w:p w:rsidR="000E0AAC" w:rsidRPr="00AC5201" w:rsidRDefault="000E0AAC" w:rsidP="000E0AAC">
      <w:pPr>
        <w:pStyle w:val="a9"/>
        <w:numPr>
          <w:ilvl w:val="1"/>
          <w:numId w:val="18"/>
        </w:numPr>
        <w:shd w:val="clear" w:color="auto" w:fill="auto"/>
        <w:tabs>
          <w:tab w:val="left" w:pos="709"/>
          <w:tab w:val="left" w:pos="1276"/>
        </w:tabs>
        <w:spacing w:line="240" w:lineRule="auto"/>
        <w:ind w:left="0" w:firstLine="709"/>
        <w:rPr>
          <w:rStyle w:val="a8"/>
          <w:rFonts w:ascii="Times New Roman" w:hAnsi="Times New Roman"/>
          <w:color w:val="000000"/>
          <w:sz w:val="24"/>
          <w:szCs w:val="24"/>
          <w:lang w:eastAsia="uk-UA"/>
        </w:rPr>
      </w:pPr>
      <w:r w:rsidRPr="004B26B6">
        <w:rPr>
          <w:rStyle w:val="a8"/>
          <w:rFonts w:ascii="Times New Roman" w:hAnsi="Times New Roman"/>
          <w:color w:val="000000"/>
          <w:sz w:val="24"/>
          <w:szCs w:val="24"/>
          <w:lang w:eastAsia="uk-UA"/>
        </w:rPr>
        <w:t xml:space="preserve">Виховний процес є невід’ємною складовою освітнього процесу </w:t>
      </w:r>
      <w:r>
        <w:rPr>
          <w:rStyle w:val="a8"/>
          <w:rFonts w:ascii="Times New Roman" w:hAnsi="Times New Roman"/>
          <w:color w:val="000000"/>
          <w:sz w:val="24"/>
          <w:szCs w:val="24"/>
          <w:lang w:eastAsia="uk-UA"/>
        </w:rPr>
        <w:t>в</w:t>
      </w:r>
      <w:r w:rsidRPr="004B26B6">
        <w:rPr>
          <w:rStyle w:val="a8"/>
          <w:rFonts w:ascii="Times New Roman" w:hAnsi="Times New Roman"/>
          <w:color w:val="000000"/>
          <w:sz w:val="24"/>
          <w:szCs w:val="24"/>
          <w:lang w:eastAsia="uk-UA"/>
        </w:rPr>
        <w:t xml:space="preserve"> </w:t>
      </w:r>
      <w:r>
        <w:rPr>
          <w:rStyle w:val="a8"/>
          <w:rFonts w:ascii="Times New Roman" w:hAnsi="Times New Roman"/>
          <w:color w:val="000000"/>
          <w:sz w:val="24"/>
          <w:szCs w:val="24"/>
          <w:lang w:eastAsia="uk-UA"/>
        </w:rPr>
        <w:t>Ліцеї</w:t>
      </w:r>
      <w:r w:rsidRPr="004B26B6">
        <w:rPr>
          <w:rStyle w:val="a8"/>
          <w:rFonts w:ascii="Times New Roman" w:hAnsi="Times New Roman"/>
          <w:color w:val="000000"/>
          <w:sz w:val="24"/>
          <w:szCs w:val="24"/>
          <w:lang w:eastAsia="uk-UA"/>
        </w:rPr>
        <w:t xml:space="preserve">, здійснюється під час проведення урочної, позаурочної та позашкільної роботи,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w:t>
      </w:r>
      <w:r>
        <w:rPr>
          <w:rStyle w:val="a8"/>
          <w:rFonts w:ascii="Times New Roman" w:hAnsi="Times New Roman"/>
          <w:color w:val="000000"/>
          <w:sz w:val="24"/>
          <w:szCs w:val="24"/>
          <w:lang w:eastAsia="uk-UA"/>
        </w:rPr>
        <w:t>й</w:t>
      </w:r>
      <w:r w:rsidRPr="004B26B6">
        <w:rPr>
          <w:rStyle w:val="a8"/>
          <w:rFonts w:ascii="Times New Roman" w:hAnsi="Times New Roman"/>
          <w:color w:val="000000"/>
          <w:sz w:val="24"/>
          <w:szCs w:val="24"/>
          <w:lang w:eastAsia="uk-UA"/>
        </w:rPr>
        <w:t xml:space="preserve"> громадянина, принципах, визначених Законами України «Про освіту», «Про повну загальну середню освіту», іншими нормативно-правовими актами України </w:t>
      </w:r>
      <w:r>
        <w:rPr>
          <w:rStyle w:val="a8"/>
          <w:rFonts w:ascii="Times New Roman" w:hAnsi="Times New Roman"/>
          <w:color w:val="000000"/>
          <w:sz w:val="24"/>
          <w:szCs w:val="24"/>
          <w:lang w:eastAsia="uk-UA"/>
        </w:rPr>
        <w:t>та</w:t>
      </w:r>
      <w:r w:rsidRPr="004B26B6">
        <w:rPr>
          <w:rStyle w:val="a8"/>
          <w:rFonts w:ascii="Times New Roman" w:hAnsi="Times New Roman"/>
          <w:color w:val="000000"/>
          <w:sz w:val="24"/>
          <w:szCs w:val="24"/>
          <w:lang w:eastAsia="uk-UA"/>
        </w:rPr>
        <w:t xml:space="preserve"> цим Статутом.</w:t>
      </w:r>
      <w:bookmarkStart w:id="48" w:name="n150"/>
      <w:bookmarkStart w:id="49" w:name="n151"/>
      <w:bookmarkEnd w:id="48"/>
      <w:bookmarkEnd w:id="49"/>
    </w:p>
    <w:p w:rsidR="000E0AAC" w:rsidRPr="00AC5201" w:rsidRDefault="000E0AAC" w:rsidP="000E0AAC">
      <w:pPr>
        <w:pStyle w:val="a9"/>
        <w:numPr>
          <w:ilvl w:val="1"/>
          <w:numId w:val="18"/>
        </w:numPr>
        <w:shd w:val="clear" w:color="auto" w:fill="auto"/>
        <w:tabs>
          <w:tab w:val="left" w:pos="709"/>
          <w:tab w:val="left" w:pos="1276"/>
        </w:tabs>
        <w:spacing w:line="240" w:lineRule="auto"/>
        <w:ind w:left="0" w:firstLine="709"/>
        <w:rPr>
          <w:rStyle w:val="a8"/>
          <w:rFonts w:ascii="Times New Roman" w:hAnsi="Times New Roman"/>
          <w:color w:val="000000"/>
          <w:sz w:val="24"/>
          <w:szCs w:val="24"/>
          <w:lang w:eastAsia="uk-UA"/>
        </w:rPr>
      </w:pPr>
      <w:r w:rsidRPr="00AC5201">
        <w:rPr>
          <w:rStyle w:val="a8"/>
          <w:rFonts w:ascii="Times New Roman" w:hAnsi="Times New Roman"/>
          <w:color w:val="000000"/>
          <w:sz w:val="24"/>
          <w:szCs w:val="24"/>
          <w:lang w:eastAsia="uk-UA"/>
        </w:rPr>
        <w:lastRenderedPageBreak/>
        <w:t xml:space="preserve">У Ліцеї забороняється утворення </w:t>
      </w:r>
      <w:r>
        <w:rPr>
          <w:rStyle w:val="a8"/>
          <w:rFonts w:ascii="Times New Roman" w:hAnsi="Times New Roman"/>
          <w:color w:val="000000"/>
          <w:sz w:val="24"/>
          <w:szCs w:val="24"/>
          <w:lang w:eastAsia="uk-UA"/>
        </w:rPr>
        <w:t>й</w:t>
      </w:r>
      <w:r w:rsidRPr="00AC5201">
        <w:rPr>
          <w:rStyle w:val="a8"/>
          <w:rFonts w:ascii="Times New Roman" w:hAnsi="Times New Roman"/>
          <w:color w:val="000000"/>
          <w:sz w:val="24"/>
          <w:szCs w:val="24"/>
          <w:lang w:eastAsia="uk-UA"/>
        </w:rPr>
        <w:t xml:space="preserve"> діяльність організаційних структур політичних партій, а також релігійних організацій і воєнізованих формувань.</w:t>
      </w:r>
      <w:bookmarkStart w:id="50" w:name="n152"/>
      <w:bookmarkEnd w:id="50"/>
    </w:p>
    <w:p w:rsidR="000E0AAC" w:rsidRDefault="000E0AAC" w:rsidP="000E0AAC">
      <w:pPr>
        <w:pStyle w:val="a9"/>
        <w:numPr>
          <w:ilvl w:val="1"/>
          <w:numId w:val="18"/>
        </w:numPr>
        <w:shd w:val="clear" w:color="auto" w:fill="auto"/>
        <w:tabs>
          <w:tab w:val="left" w:pos="709"/>
          <w:tab w:val="left" w:pos="1276"/>
        </w:tabs>
        <w:spacing w:line="240" w:lineRule="auto"/>
        <w:ind w:left="0" w:firstLine="709"/>
        <w:rPr>
          <w:rStyle w:val="a8"/>
          <w:rFonts w:ascii="Times New Roman" w:hAnsi="Times New Roman"/>
          <w:color w:val="000000"/>
          <w:sz w:val="24"/>
          <w:szCs w:val="24"/>
          <w:lang w:eastAsia="uk-UA"/>
        </w:rPr>
      </w:pPr>
      <w:r w:rsidRPr="00AC5201">
        <w:rPr>
          <w:rStyle w:val="a8"/>
          <w:rFonts w:ascii="Times New Roman" w:hAnsi="Times New Roman"/>
          <w:color w:val="000000"/>
          <w:sz w:val="24"/>
          <w:szCs w:val="24"/>
          <w:lang w:eastAsia="uk-UA"/>
        </w:rPr>
        <w:t xml:space="preserve">Примусове залучення учнів Ліцею до вступу в будь-які об'єднання громадян, релігійні організації </w:t>
      </w:r>
      <w:r>
        <w:rPr>
          <w:rStyle w:val="a8"/>
          <w:rFonts w:ascii="Times New Roman" w:hAnsi="Times New Roman"/>
          <w:color w:val="000000"/>
          <w:sz w:val="24"/>
          <w:szCs w:val="24"/>
          <w:lang w:eastAsia="uk-UA"/>
        </w:rPr>
        <w:t>й</w:t>
      </w:r>
      <w:r w:rsidRPr="00AC5201">
        <w:rPr>
          <w:rStyle w:val="a8"/>
          <w:rFonts w:ascii="Times New Roman" w:hAnsi="Times New Roman"/>
          <w:color w:val="000000"/>
          <w:sz w:val="24"/>
          <w:szCs w:val="24"/>
          <w:lang w:eastAsia="uk-UA"/>
        </w:rPr>
        <w:t xml:space="preserve"> воєнізовані формування забороняється.</w:t>
      </w:r>
    </w:p>
    <w:p w:rsidR="000E0AAC" w:rsidRPr="00AC5201" w:rsidRDefault="000E0AAC" w:rsidP="000E0AAC">
      <w:pPr>
        <w:pStyle w:val="a9"/>
        <w:numPr>
          <w:ilvl w:val="1"/>
          <w:numId w:val="18"/>
        </w:numPr>
        <w:shd w:val="clear" w:color="auto" w:fill="auto"/>
        <w:tabs>
          <w:tab w:val="left" w:pos="709"/>
          <w:tab w:val="left" w:pos="1276"/>
        </w:tabs>
        <w:spacing w:line="240" w:lineRule="auto"/>
        <w:ind w:left="0" w:firstLine="709"/>
        <w:rPr>
          <w:rStyle w:val="a8"/>
          <w:rFonts w:ascii="Times New Roman" w:hAnsi="Times New Roman"/>
          <w:color w:val="000000"/>
          <w:sz w:val="24"/>
          <w:szCs w:val="24"/>
          <w:lang w:eastAsia="uk-UA"/>
        </w:rPr>
      </w:pPr>
      <w:r w:rsidRPr="008B4362">
        <w:rPr>
          <w:rStyle w:val="a8"/>
          <w:rFonts w:ascii="Times New Roman" w:hAnsi="Times New Roman"/>
          <w:color w:val="000000"/>
          <w:sz w:val="24"/>
          <w:szCs w:val="24"/>
          <w:lang w:eastAsia="uk-UA"/>
        </w:rPr>
        <w:t xml:space="preserve">Дисципліна в </w:t>
      </w:r>
      <w:r>
        <w:rPr>
          <w:rFonts w:ascii="Times New Roman" w:eastAsia="Times New Roman" w:hAnsi="Times New Roman"/>
          <w:sz w:val="24"/>
          <w:szCs w:val="24"/>
        </w:rPr>
        <w:t>Ліцеї</w:t>
      </w:r>
      <w:r w:rsidRPr="008B4362">
        <w:rPr>
          <w:rStyle w:val="a8"/>
          <w:rFonts w:ascii="Times New Roman" w:hAnsi="Times New Roman"/>
          <w:color w:val="000000"/>
          <w:sz w:val="24"/>
          <w:szCs w:val="24"/>
          <w:lang w:eastAsia="uk-UA"/>
        </w:rPr>
        <w:t xml:space="preserve"> дотримується на основі взаємоповаги </w:t>
      </w:r>
      <w:r>
        <w:rPr>
          <w:rStyle w:val="a8"/>
          <w:rFonts w:ascii="Times New Roman" w:hAnsi="Times New Roman"/>
          <w:color w:val="000000"/>
          <w:sz w:val="24"/>
          <w:szCs w:val="24"/>
          <w:lang w:eastAsia="uk-UA"/>
        </w:rPr>
        <w:t>в</w:t>
      </w:r>
      <w:r w:rsidRPr="008B4362">
        <w:rPr>
          <w:rStyle w:val="a8"/>
          <w:rFonts w:ascii="Times New Roman" w:hAnsi="Times New Roman"/>
          <w:color w:val="000000"/>
          <w:sz w:val="24"/>
          <w:szCs w:val="24"/>
          <w:lang w:eastAsia="uk-UA"/>
        </w:rPr>
        <w:t xml:space="preserve">сіх учасників освітнього процесу, дотримання правил внутрішнього розпорядку та цього Статуту. </w:t>
      </w:r>
    </w:p>
    <w:p w:rsidR="000E0AAC" w:rsidRDefault="000E0AAC" w:rsidP="000E0AAC">
      <w:pPr>
        <w:shd w:val="clear" w:color="auto" w:fill="FFFFFF"/>
        <w:ind w:firstLine="709"/>
        <w:jc w:val="center"/>
        <w:rPr>
          <w:rStyle w:val="12"/>
          <w:color w:val="000000"/>
          <w:sz w:val="24"/>
          <w:szCs w:val="24"/>
          <w:lang w:eastAsia="uk-UA"/>
        </w:rPr>
      </w:pPr>
      <w:bookmarkStart w:id="51" w:name="bookmark0"/>
    </w:p>
    <w:p w:rsidR="000E0AAC" w:rsidRPr="005955AA" w:rsidRDefault="000E0AAC" w:rsidP="000E0AAC">
      <w:pPr>
        <w:shd w:val="clear" w:color="auto" w:fill="FFFFFF"/>
        <w:ind w:firstLine="709"/>
        <w:jc w:val="center"/>
        <w:rPr>
          <w:b/>
          <w:bCs/>
        </w:rPr>
      </w:pPr>
      <w:r w:rsidRPr="001B758C">
        <w:rPr>
          <w:rStyle w:val="12"/>
          <w:color w:val="000000"/>
          <w:sz w:val="24"/>
          <w:szCs w:val="24"/>
          <w:lang w:eastAsia="uk-UA"/>
        </w:rPr>
        <w:t>ІІІ</w:t>
      </w:r>
      <w:r w:rsidRPr="005955AA">
        <w:rPr>
          <w:b/>
          <w:bCs/>
        </w:rPr>
        <w:t>. УЧАСНИКИ ОСВІТНЬОГО ПРОЦЕСУ</w:t>
      </w:r>
      <w:bookmarkEnd w:id="51"/>
    </w:p>
    <w:p w:rsidR="000E0AAC" w:rsidRDefault="000E0AAC" w:rsidP="000E0AAC">
      <w:pPr>
        <w:shd w:val="clear" w:color="auto" w:fill="FFFFFF"/>
        <w:ind w:firstLine="709"/>
        <w:jc w:val="both"/>
      </w:pPr>
      <w:r>
        <w:t xml:space="preserve">3.1. </w:t>
      </w:r>
      <w:r w:rsidRPr="005955AA">
        <w:t>Учасниками освітнього процесу в Ліцеї є здобувачі освіти</w:t>
      </w:r>
      <w:r>
        <w:t xml:space="preserve"> (учні)</w:t>
      </w:r>
      <w:r w:rsidRPr="005955AA">
        <w:t xml:space="preserve">; педагогічні, науково-педагогічні та наукові працівники; батьки здобувачів освіти або інші законні представники учнів, інші особи, передбачені спеціальними законами та залучені до освітнього процесу </w:t>
      </w:r>
      <w:r>
        <w:t>в</w:t>
      </w:r>
      <w:r w:rsidRPr="005955AA">
        <w:t xml:space="preserve"> порядку, що встановлюється </w:t>
      </w:r>
      <w:r>
        <w:t>закладом</w:t>
      </w:r>
      <w:r w:rsidRPr="005955AA">
        <w:t>.</w:t>
      </w:r>
    </w:p>
    <w:p w:rsidR="000E0AAC" w:rsidRPr="005955AA" w:rsidRDefault="000E0AAC" w:rsidP="000E0AAC">
      <w:pPr>
        <w:shd w:val="clear" w:color="auto" w:fill="FFFFFF"/>
        <w:ind w:firstLine="709"/>
        <w:jc w:val="both"/>
      </w:pPr>
      <w:r>
        <w:t>3.2. Усі учасники освітнього процесу повинні дотримуватися цього Статуту.</w:t>
      </w:r>
    </w:p>
    <w:p w:rsidR="000E0AAC" w:rsidRPr="005955AA" w:rsidRDefault="000E0AAC" w:rsidP="000E0AAC">
      <w:pPr>
        <w:shd w:val="clear" w:color="auto" w:fill="FFFFFF"/>
        <w:ind w:firstLine="709"/>
        <w:jc w:val="both"/>
      </w:pPr>
      <w:r>
        <w:t>3</w:t>
      </w:r>
      <w:r w:rsidRPr="005955AA">
        <w:t>.</w:t>
      </w:r>
      <w:r>
        <w:t>3</w:t>
      </w:r>
      <w:r w:rsidRPr="005955AA">
        <w:t>. Права та обов’язки здобувачів освіти</w:t>
      </w:r>
    </w:p>
    <w:p w:rsidR="000E0AAC" w:rsidRPr="005955AA" w:rsidRDefault="000E0AAC" w:rsidP="000E0AAC">
      <w:pPr>
        <w:shd w:val="clear" w:color="auto" w:fill="FFFFFF"/>
        <w:ind w:firstLine="709"/>
        <w:jc w:val="both"/>
      </w:pPr>
      <w:r>
        <w:t>3</w:t>
      </w:r>
      <w:r w:rsidRPr="005955AA">
        <w:t>.</w:t>
      </w:r>
      <w:r>
        <w:t>3</w:t>
      </w:r>
      <w:r w:rsidRPr="005955AA">
        <w:t>.1. Здобувачі освіти</w:t>
      </w:r>
      <w:r>
        <w:t xml:space="preserve"> мають право на</w:t>
      </w:r>
    </w:p>
    <w:p w:rsidR="000E0AAC" w:rsidRPr="005955AA" w:rsidRDefault="000E0AAC" w:rsidP="000E0AAC">
      <w:pPr>
        <w:shd w:val="clear" w:color="auto" w:fill="FFFFFF"/>
        <w:ind w:firstLine="709"/>
        <w:jc w:val="both"/>
      </w:pPr>
      <w:r w:rsidRPr="005955AA">
        <w:t>- якісні освітні послуги;</w:t>
      </w:r>
      <w:bookmarkStart w:id="52" w:name="n745"/>
      <w:bookmarkEnd w:id="52"/>
    </w:p>
    <w:p w:rsidR="000E0AAC" w:rsidRPr="005955AA" w:rsidRDefault="000E0AAC" w:rsidP="000E0AAC">
      <w:pPr>
        <w:shd w:val="clear" w:color="auto" w:fill="FFFFFF"/>
        <w:ind w:firstLine="709"/>
        <w:jc w:val="both"/>
      </w:pPr>
      <w:r w:rsidRPr="005955AA">
        <w:t xml:space="preserve">- 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w:t>
      </w:r>
      <w:r>
        <w:t>і</w:t>
      </w:r>
      <w:r w:rsidRPr="005955AA">
        <w:t xml:space="preserve"> рівня їх</w:t>
      </w:r>
      <w:r>
        <w:t>ньої</w:t>
      </w:r>
      <w:r w:rsidRPr="005955AA">
        <w:t xml:space="preserve"> складності, методів і засобів навчання;</w:t>
      </w:r>
      <w:bookmarkStart w:id="53" w:name="n744"/>
      <w:bookmarkEnd w:id="53"/>
    </w:p>
    <w:p w:rsidR="000E0AAC" w:rsidRPr="005955AA" w:rsidRDefault="000E0AAC" w:rsidP="000E0AAC">
      <w:pPr>
        <w:shd w:val="clear" w:color="auto" w:fill="FFFFFF"/>
        <w:ind w:firstLine="709"/>
        <w:jc w:val="both"/>
      </w:pPr>
      <w:r w:rsidRPr="005955AA">
        <w:t xml:space="preserve">- </w:t>
      </w:r>
      <w:bookmarkStart w:id="54" w:name="n743"/>
      <w:bookmarkEnd w:id="54"/>
      <w:r w:rsidRPr="005955AA">
        <w:t>справедливе та об’єктивне оцінювання результатів навчання;</w:t>
      </w:r>
      <w:bookmarkStart w:id="55" w:name="n746"/>
      <w:bookmarkEnd w:id="55"/>
    </w:p>
    <w:p w:rsidR="000E0AAC" w:rsidRPr="005955AA" w:rsidRDefault="000E0AAC" w:rsidP="000E0AAC">
      <w:pPr>
        <w:shd w:val="clear" w:color="auto" w:fill="FFFFFF"/>
        <w:ind w:firstLine="709"/>
        <w:jc w:val="both"/>
      </w:pPr>
      <w:r w:rsidRPr="005955AA">
        <w:t>- відзначення успіхів у своїй діяльності;</w:t>
      </w:r>
      <w:bookmarkStart w:id="56" w:name="n747"/>
      <w:bookmarkEnd w:id="56"/>
    </w:p>
    <w:p w:rsidR="000E0AAC" w:rsidRPr="005955AA" w:rsidRDefault="000E0AAC" w:rsidP="000E0AAC">
      <w:pPr>
        <w:shd w:val="clear" w:color="auto" w:fill="FFFFFF"/>
        <w:ind w:firstLine="709"/>
        <w:jc w:val="both"/>
      </w:pPr>
      <w:r w:rsidRPr="005955AA">
        <w:t xml:space="preserve">- свободу творчої, спортивної, оздоровчої, культурної, просвітницької, наукової </w:t>
      </w:r>
      <w:r>
        <w:t>й</w:t>
      </w:r>
      <w:r w:rsidRPr="005955AA">
        <w:t xml:space="preserve"> науково-технічної діяльності тощо;</w:t>
      </w:r>
      <w:bookmarkStart w:id="57" w:name="n748"/>
      <w:bookmarkEnd w:id="57"/>
    </w:p>
    <w:p w:rsidR="000E0AAC" w:rsidRPr="005955AA" w:rsidRDefault="000E0AAC" w:rsidP="000E0AAC">
      <w:pPr>
        <w:shd w:val="clear" w:color="auto" w:fill="FFFFFF"/>
        <w:ind w:firstLine="709"/>
        <w:jc w:val="both"/>
      </w:pPr>
      <w:r w:rsidRPr="005955AA">
        <w:t>- безпечні умови навчання;</w:t>
      </w:r>
      <w:bookmarkStart w:id="58" w:name="n749"/>
      <w:bookmarkEnd w:id="58"/>
    </w:p>
    <w:p w:rsidR="000E0AAC" w:rsidRPr="005955AA" w:rsidRDefault="000E0AAC" w:rsidP="000E0AAC">
      <w:pPr>
        <w:shd w:val="clear" w:color="auto" w:fill="FFFFFF"/>
        <w:ind w:firstLine="709"/>
        <w:jc w:val="both"/>
      </w:pPr>
      <w:r w:rsidRPr="005955AA">
        <w:t>- повагу людської гідності;</w:t>
      </w:r>
      <w:bookmarkStart w:id="59" w:name="n750"/>
      <w:bookmarkEnd w:id="59"/>
    </w:p>
    <w:p w:rsidR="000E0AAC" w:rsidRDefault="000E0AAC" w:rsidP="000E0AAC">
      <w:pPr>
        <w:shd w:val="clear" w:color="auto" w:fill="FFFFFF"/>
        <w:ind w:firstLine="709"/>
        <w:jc w:val="both"/>
      </w:pPr>
      <w:r w:rsidRPr="005955AA">
        <w:t>- 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учня;</w:t>
      </w:r>
      <w:bookmarkStart w:id="60" w:name="n751"/>
      <w:bookmarkEnd w:id="60"/>
    </w:p>
    <w:p w:rsidR="000E0AAC" w:rsidRDefault="000E0AAC" w:rsidP="000E0AAC">
      <w:pPr>
        <w:shd w:val="clear" w:color="auto" w:fill="FFFFFF"/>
        <w:ind w:firstLine="709"/>
        <w:jc w:val="both"/>
      </w:pPr>
      <w:r w:rsidRPr="005955AA">
        <w:t xml:space="preserve">- </w:t>
      </w:r>
      <w:r w:rsidRPr="0007374A">
        <w:t>отримання соціальних та психолого-педагогічних послуг особ</w:t>
      </w:r>
      <w:r>
        <w:t>ою</w:t>
      </w:r>
      <w:r w:rsidRPr="0007374A">
        <w:t xml:space="preserve">, яка постраждала від булінгу (цькування), стала його свідком або вчинила булінг (цькування); </w:t>
      </w:r>
    </w:p>
    <w:p w:rsidR="000E0AAC" w:rsidRDefault="000E0AAC" w:rsidP="000E0AAC">
      <w:pPr>
        <w:shd w:val="clear" w:color="auto" w:fill="FFFFFF"/>
        <w:ind w:firstLine="709"/>
        <w:jc w:val="both"/>
      </w:pPr>
      <w:r w:rsidRPr="00ED5CAB">
        <w:t xml:space="preserve">- </w:t>
      </w:r>
      <w:r w:rsidRPr="0007374A">
        <w:t>перегляд результатів оцінювання навчальних досягнень з усіх предметів</w:t>
      </w:r>
      <w:r w:rsidRPr="00ED5CAB">
        <w:t xml:space="preserve"> </w:t>
      </w:r>
      <w:r w:rsidRPr="0007374A">
        <w:t>за</w:t>
      </w:r>
      <w:r>
        <w:t xml:space="preserve"> письмовою заявою батьків здобувача освіти або особи, що їх замінює, відповідно до чинного законодавства (коригування семестрового оцінювання);</w:t>
      </w:r>
    </w:p>
    <w:p w:rsidR="000E0AAC" w:rsidRPr="005955AA" w:rsidRDefault="000E0AAC" w:rsidP="000E0AAC">
      <w:pPr>
        <w:shd w:val="clear" w:color="auto" w:fill="FFFFFF"/>
        <w:ind w:firstLine="709"/>
        <w:jc w:val="both"/>
      </w:pPr>
      <w:r>
        <w:t xml:space="preserve">- </w:t>
      </w:r>
      <w:r w:rsidRPr="005955AA">
        <w:t>доступ до інформаційних ресурсів і комунікацій, що використовуються в освітньому процесі та науковій діяльності;</w:t>
      </w:r>
      <w:bookmarkStart w:id="61" w:name="n753"/>
      <w:bookmarkEnd w:id="61"/>
    </w:p>
    <w:p w:rsidR="000E0AAC" w:rsidRPr="005955AA" w:rsidRDefault="000E0AAC" w:rsidP="000E0AAC">
      <w:pPr>
        <w:shd w:val="clear" w:color="auto" w:fill="FFFFFF"/>
        <w:ind w:firstLine="709"/>
        <w:jc w:val="both"/>
      </w:pPr>
      <w:r w:rsidRPr="005955AA">
        <w:t>- особисту або через своїх законних представників участь у громадському самоврядуванні та управлінні закладом освіти;</w:t>
      </w:r>
      <w:bookmarkStart w:id="62" w:name="n757"/>
      <w:bookmarkEnd w:id="62"/>
    </w:p>
    <w:p w:rsidR="000E0AAC" w:rsidRPr="005955AA" w:rsidRDefault="000E0AAC" w:rsidP="000E0AAC">
      <w:pPr>
        <w:shd w:val="clear" w:color="auto" w:fill="FFFFFF"/>
        <w:ind w:firstLine="709"/>
        <w:jc w:val="both"/>
      </w:pPr>
      <w:r w:rsidRPr="005955AA">
        <w:t>- 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0E0AAC" w:rsidRPr="005955AA" w:rsidRDefault="000E0AAC" w:rsidP="000E0AAC">
      <w:pPr>
        <w:shd w:val="clear" w:color="auto" w:fill="FFFFFF"/>
        <w:ind w:firstLine="709"/>
        <w:jc w:val="both"/>
      </w:pPr>
      <w:r>
        <w:t>3.3</w:t>
      </w:r>
      <w:r w:rsidRPr="005955AA">
        <w:t>.2. Здобувачі освіти  зобов’язані:</w:t>
      </w:r>
    </w:p>
    <w:p w:rsidR="000E0AAC" w:rsidRDefault="000E0AAC" w:rsidP="000E0AAC">
      <w:pPr>
        <w:shd w:val="clear" w:color="auto" w:fill="FFFFFF"/>
        <w:ind w:firstLine="709"/>
        <w:jc w:val="both"/>
      </w:pPr>
      <w:r w:rsidRPr="005955AA">
        <w:t>-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bookmarkStart w:id="63" w:name="n761"/>
      <w:bookmarkEnd w:id="63"/>
    </w:p>
    <w:p w:rsidR="000E0AAC" w:rsidRPr="005955AA" w:rsidRDefault="000E0AAC" w:rsidP="000E0AAC">
      <w:pPr>
        <w:shd w:val="clear" w:color="auto" w:fill="FFFFFF"/>
        <w:ind w:firstLine="709"/>
        <w:jc w:val="both"/>
      </w:pPr>
      <w:r w:rsidRPr="005955AA">
        <w:t>- поважати гідність, права, свободи та законні інтереси всіх учасників освітнього процесу, дотримуватися етичних норм;</w:t>
      </w:r>
      <w:bookmarkStart w:id="64" w:name="n762"/>
      <w:bookmarkEnd w:id="64"/>
    </w:p>
    <w:p w:rsidR="000E0AAC" w:rsidRDefault="000E0AAC" w:rsidP="000E0AAC">
      <w:pPr>
        <w:shd w:val="clear" w:color="auto" w:fill="FFFFFF"/>
        <w:ind w:firstLine="709"/>
        <w:jc w:val="both"/>
      </w:pPr>
      <w:r w:rsidRPr="005955AA">
        <w:t>- відповідально та дбайливо ставитися до власного здоров’я, здоров’я оточуючих, довкілля;</w:t>
      </w:r>
      <w:bookmarkStart w:id="65" w:name="n763"/>
      <w:bookmarkEnd w:id="65"/>
    </w:p>
    <w:p w:rsidR="000E0AAC" w:rsidRDefault="000E0AAC" w:rsidP="000E0AAC">
      <w:pPr>
        <w:shd w:val="clear" w:color="auto" w:fill="FFFFFF"/>
        <w:ind w:firstLine="709"/>
        <w:jc w:val="both"/>
      </w:pPr>
      <w:r w:rsidRPr="009747A3">
        <w:t>-</w:t>
      </w:r>
      <w:r>
        <w:t xml:space="preserve"> </w:t>
      </w:r>
      <w:r w:rsidRPr="009747A3">
        <w:t xml:space="preserve">носити одяг установленої форми, якщо це передбачено рішенням конференції </w:t>
      </w:r>
      <w:r>
        <w:t>Ліцею</w:t>
      </w:r>
      <w:r w:rsidRPr="009747A3">
        <w:t>;</w:t>
      </w:r>
    </w:p>
    <w:p w:rsidR="000E0AAC" w:rsidRDefault="000E0AAC" w:rsidP="000E0AAC">
      <w:pPr>
        <w:shd w:val="clear" w:color="auto" w:fill="FFFFFF"/>
        <w:ind w:firstLine="709"/>
        <w:jc w:val="both"/>
      </w:pPr>
      <w:r w:rsidRPr="009747A3">
        <w:t>-</w:t>
      </w:r>
      <w:r>
        <w:t xml:space="preserve"> </w:t>
      </w:r>
      <w:r w:rsidRPr="009747A3">
        <w:t>користуватися мобільними телефонами, планшетами, ноутбуками під час проведення навчальних занять лише з дозволу класних керівників/</w:t>
      </w:r>
      <w:r>
        <w:t>у</w:t>
      </w:r>
      <w:r w:rsidRPr="009747A3">
        <w:t>чителів-предметників</w:t>
      </w:r>
      <w:r>
        <w:t xml:space="preserve"> виключно для освітніх потреб;</w:t>
      </w:r>
    </w:p>
    <w:p w:rsidR="000E0AAC" w:rsidRPr="005955AA" w:rsidRDefault="000E0AAC" w:rsidP="000E0AAC">
      <w:pPr>
        <w:shd w:val="clear" w:color="auto" w:fill="FFFFFF"/>
        <w:tabs>
          <w:tab w:val="left" w:pos="993"/>
        </w:tabs>
        <w:ind w:firstLine="709"/>
        <w:jc w:val="both"/>
      </w:pPr>
      <w:r w:rsidRPr="009747A3">
        <w:lastRenderedPageBreak/>
        <w:t>-</w:t>
      </w:r>
      <w:r w:rsidRPr="009747A3">
        <w:tab/>
        <w:t xml:space="preserve">повідомляти керівництво </w:t>
      </w:r>
      <w:r>
        <w:t>Ліцею</w:t>
      </w:r>
      <w:r w:rsidRPr="009747A3">
        <w:t xml:space="preserve"> про факти булінгу (цькування) стосовно здобувачів освіти, педагогічних та інших осіб, які залучаються до освітнього процесу, свідком яких вони були особисто або про які отримали достовірну інформацію від інших осіб; </w:t>
      </w:r>
    </w:p>
    <w:p w:rsidR="000E0AAC" w:rsidRPr="005955AA" w:rsidRDefault="000E0AAC" w:rsidP="000E0AAC">
      <w:pPr>
        <w:shd w:val="clear" w:color="auto" w:fill="FFFFFF"/>
        <w:ind w:firstLine="709"/>
        <w:jc w:val="both"/>
      </w:pPr>
      <w:r w:rsidRPr="005955AA">
        <w:t>- дотримуватися установчих документів, правил внутрішнього розпорядку закладу освіти, а також умов договору про надання освітніх послуг (за його наявності).</w:t>
      </w:r>
    </w:p>
    <w:p w:rsidR="000E0AAC" w:rsidRDefault="000E0AAC" w:rsidP="000E0AAC">
      <w:pPr>
        <w:shd w:val="clear" w:color="auto" w:fill="FFFFFF"/>
        <w:ind w:firstLine="709"/>
        <w:jc w:val="both"/>
      </w:pPr>
      <w:r>
        <w:t>3</w:t>
      </w:r>
      <w:r w:rsidRPr="005955AA">
        <w:t>.</w:t>
      </w:r>
      <w:r>
        <w:t>4.</w:t>
      </w:r>
      <w:r w:rsidRPr="005955AA">
        <w:t xml:space="preserve"> </w:t>
      </w:r>
      <w:r w:rsidRPr="009747A3">
        <w:t xml:space="preserve">Педагогічним працівником повинна бути особа з високими моральними якостями, </w:t>
      </w:r>
    </w:p>
    <w:p w:rsidR="000E0AAC" w:rsidRPr="005955AA" w:rsidRDefault="000E0AAC" w:rsidP="000E0AAC">
      <w:pPr>
        <w:shd w:val="clear" w:color="auto" w:fill="FFFFFF"/>
        <w:jc w:val="both"/>
      </w:pPr>
      <w:r w:rsidRPr="009747A3">
        <w:t>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системи загальної середньої освіти. Перелік посад педагогічних працівників системи загальної середньої освіти встановлюється Кабінетом Міністрів України.</w:t>
      </w:r>
    </w:p>
    <w:p w:rsidR="000E0AAC" w:rsidRDefault="000E0AAC" w:rsidP="000E0AAC">
      <w:pPr>
        <w:shd w:val="clear" w:color="auto" w:fill="FFFFFF"/>
        <w:ind w:firstLine="709"/>
        <w:jc w:val="both"/>
      </w:pPr>
      <w:r>
        <w:t>3</w:t>
      </w:r>
      <w:r w:rsidRPr="005955AA">
        <w:t>.</w:t>
      </w:r>
      <w:r>
        <w:t>4</w:t>
      </w:r>
      <w:r w:rsidRPr="005955AA">
        <w:t>.</w:t>
      </w:r>
      <w:r>
        <w:t>1.</w:t>
      </w:r>
      <w:r w:rsidRPr="005955AA">
        <w:t xml:space="preserve">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w:t>
      </w:r>
      <w:r>
        <w:t xml:space="preserve"> повну</w:t>
      </w:r>
      <w:r w:rsidRPr="005955AA">
        <w:t xml:space="preserve"> загальну середню освіту» та іншими законодавчими актами.</w:t>
      </w:r>
    </w:p>
    <w:p w:rsidR="000E0AAC" w:rsidRPr="00A23F05" w:rsidRDefault="000E0AAC" w:rsidP="000E0AAC">
      <w:pPr>
        <w:shd w:val="clear" w:color="auto" w:fill="FFFFFF"/>
        <w:ind w:firstLine="709"/>
        <w:jc w:val="both"/>
      </w:pPr>
      <w:r>
        <w:t xml:space="preserve">3.4.2. </w:t>
      </w:r>
      <w:r w:rsidRPr="00A23F05">
        <w:t xml:space="preserve">Обсяг педагогічного навантаження вчителів визначається відповідно до законодавства керівником </w:t>
      </w:r>
      <w:r>
        <w:t>Ліцею</w:t>
      </w:r>
      <w:r w:rsidRPr="00A23F05">
        <w:t xml:space="preserve">. Обсяг педагогічного навантаження може бути меншим ніж тарифна ставка або посадовий оклад лише за письмовою згодою педагогічного працівника при зміні істотних умов праці (зменшенням кількості годин відповідно до навчального плану) за погодженням із профспілковим комітетом </w:t>
      </w:r>
      <w:r>
        <w:t>Ліцею</w:t>
      </w:r>
      <w:r w:rsidRPr="00A23F05">
        <w:t>.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додержанням законодавства України про працю. Педагогічні працівники, які відмовилис</w:t>
      </w:r>
      <w:r>
        <w:t>я</w:t>
      </w:r>
      <w:r w:rsidRPr="00A23F05">
        <w:t xml:space="preserve"> продовжувати роботу у зв’язку </w:t>
      </w:r>
      <w:r>
        <w:t>зі</w:t>
      </w:r>
      <w:r w:rsidRPr="00A23F05">
        <w:t xml:space="preserve"> зміною істотних умов праці, підлягають звільненню з дотриманням норм чинного законодавства.</w:t>
      </w:r>
    </w:p>
    <w:p w:rsidR="000E0AAC" w:rsidRPr="00A23F05" w:rsidRDefault="000E0AAC" w:rsidP="000E0AAC">
      <w:pPr>
        <w:shd w:val="clear" w:color="auto" w:fill="FFFFFF"/>
        <w:ind w:firstLine="709"/>
        <w:jc w:val="both"/>
      </w:pPr>
      <w:r w:rsidRPr="00A23F05">
        <w:t>3.</w:t>
      </w:r>
      <w:r>
        <w:t>4.3.</w:t>
      </w:r>
      <w:r w:rsidRPr="00A23F05">
        <w:t xml:space="preserve"> Конкретний перелік посадових обов’язків визначається посадовою інструкцією, яку затверджує керівник </w:t>
      </w:r>
      <w:r>
        <w:t>Ліцею</w:t>
      </w:r>
      <w:r w:rsidRPr="00A23F05">
        <w:t>.</w:t>
      </w:r>
    </w:p>
    <w:p w:rsidR="000E0AAC" w:rsidRPr="00A23F05" w:rsidRDefault="000E0AAC" w:rsidP="000E0AAC">
      <w:pPr>
        <w:shd w:val="clear" w:color="auto" w:fill="FFFFFF"/>
        <w:ind w:firstLine="709"/>
        <w:jc w:val="both"/>
      </w:pPr>
      <w:r w:rsidRPr="00A23F05">
        <w:t xml:space="preserve"> 3.</w:t>
      </w:r>
      <w:r>
        <w:t xml:space="preserve">4.4. </w:t>
      </w:r>
      <w:r w:rsidRPr="00A23F05">
        <w:t xml:space="preserve">Керівник </w:t>
      </w:r>
      <w:r>
        <w:t>Ліцею</w:t>
      </w:r>
      <w:r w:rsidRPr="00A23F05">
        <w:t xml:space="preserve"> призначає класних керівників, завідуючих навчальними кабінетами, майстернями</w:t>
      </w:r>
      <w:r>
        <w:t>; їхні</w:t>
      </w:r>
      <w:r w:rsidRPr="00A23F05">
        <w:t xml:space="preserve"> права та обов’язки визначаються нормативно-правовими актами МОН України, правилами внутрішнього розпорядку та цим Статутом.</w:t>
      </w:r>
    </w:p>
    <w:p w:rsidR="000E0AAC" w:rsidRPr="00A23F05" w:rsidRDefault="000E0AAC" w:rsidP="000E0AAC">
      <w:pPr>
        <w:shd w:val="clear" w:color="auto" w:fill="FFFFFF"/>
        <w:ind w:firstLine="709"/>
        <w:jc w:val="both"/>
      </w:pPr>
      <w:r w:rsidRPr="00A23F05">
        <w:t>3.</w:t>
      </w:r>
      <w:r>
        <w:t>4.5.</w:t>
      </w:r>
      <w:r w:rsidRPr="00A23F05">
        <w:t xml:space="preserve"> Педагогічні працівники </w:t>
      </w:r>
      <w:r>
        <w:t>Ліцею</w:t>
      </w:r>
      <w:r w:rsidRPr="00A23F05">
        <w:t xml:space="preserve"> підлягають атестації (сертифікації) відповідно до порядку згідно з діючим законодавством України. </w:t>
      </w:r>
    </w:p>
    <w:p w:rsidR="000E0AAC" w:rsidRPr="00A23F05" w:rsidRDefault="000E0AAC" w:rsidP="000E0AAC">
      <w:pPr>
        <w:shd w:val="clear" w:color="auto" w:fill="FFFFFF"/>
        <w:ind w:firstLine="709"/>
        <w:jc w:val="both"/>
      </w:pPr>
      <w:r w:rsidRPr="00A23F05">
        <w:t>3.</w:t>
      </w:r>
      <w:r>
        <w:t>4.6.</w:t>
      </w:r>
      <w:r w:rsidRPr="00A23F05">
        <w:t xml:space="preserve">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освітньою (освітніми) програмою (програмами) </w:t>
      </w:r>
      <w:r>
        <w:t>Ліцею</w:t>
      </w:r>
      <w:r w:rsidRPr="00A23F05">
        <w:t>, навчальними програмами та іншими документами, що регламентують діяльність закладу освіти, здійснюється лише за їх</w:t>
      </w:r>
      <w:r>
        <w:t>ньою</w:t>
      </w:r>
      <w:r w:rsidRPr="00A23F05">
        <w:t xml:space="preserve"> згодою. </w:t>
      </w:r>
    </w:p>
    <w:p w:rsidR="000E0AAC" w:rsidRPr="005955AA" w:rsidRDefault="000E0AAC" w:rsidP="000E0AAC">
      <w:pPr>
        <w:shd w:val="clear" w:color="auto" w:fill="FFFFFF"/>
        <w:ind w:firstLine="709"/>
        <w:jc w:val="both"/>
      </w:pPr>
      <w:r>
        <w:t>3.4.7.</w:t>
      </w:r>
      <w:r w:rsidRPr="00A23F05">
        <w:t xml:space="preserve"> Права та обов'язки педагогічних працівників визначаються Конституцією України, Кодексом законів про працю України, Закон</w:t>
      </w:r>
      <w:r>
        <w:t>ами</w:t>
      </w:r>
      <w:r w:rsidRPr="00A23F05">
        <w:t xml:space="preserve"> України «Про освіту», «Про повну загальну середню освіту» та іншими нормативно-правовими актами.</w:t>
      </w:r>
    </w:p>
    <w:p w:rsidR="000E0AAC" w:rsidRPr="005955AA" w:rsidRDefault="000E0AAC" w:rsidP="000E0AAC">
      <w:pPr>
        <w:shd w:val="clear" w:color="auto" w:fill="FFFFFF"/>
        <w:ind w:firstLine="709"/>
        <w:jc w:val="both"/>
      </w:pPr>
      <w:r>
        <w:t>3</w:t>
      </w:r>
      <w:r w:rsidRPr="005955AA">
        <w:t>.</w:t>
      </w:r>
      <w:r>
        <w:t>5</w:t>
      </w:r>
      <w:r w:rsidRPr="005955AA">
        <w:t>. Права та обов’язки педагогічних та працівників, які залучаються до освітнього процесу</w:t>
      </w:r>
    </w:p>
    <w:p w:rsidR="000E0AAC" w:rsidRPr="005955AA" w:rsidRDefault="000E0AAC" w:rsidP="000E0AAC">
      <w:pPr>
        <w:shd w:val="clear" w:color="auto" w:fill="FFFFFF"/>
        <w:ind w:firstLine="709"/>
        <w:jc w:val="both"/>
      </w:pPr>
      <w:r>
        <w:t>3</w:t>
      </w:r>
      <w:r w:rsidRPr="005955AA">
        <w:t>.</w:t>
      </w:r>
      <w:r>
        <w:t>5</w:t>
      </w:r>
      <w:r w:rsidRPr="005955AA">
        <w:t xml:space="preserve">.1. Педагогічні та інших працівники мають право на </w:t>
      </w:r>
    </w:p>
    <w:p w:rsidR="000E0AAC" w:rsidRPr="005955AA" w:rsidRDefault="000E0AAC" w:rsidP="000E0AAC">
      <w:pPr>
        <w:shd w:val="clear" w:color="auto" w:fill="FFFFFF"/>
        <w:ind w:firstLine="709"/>
        <w:jc w:val="both"/>
      </w:pPr>
      <w:r w:rsidRPr="005955AA">
        <w:t>- безпечні умови праці;</w:t>
      </w:r>
      <w:bookmarkStart w:id="66" w:name="n783"/>
      <w:bookmarkEnd w:id="66"/>
    </w:p>
    <w:p w:rsidR="000E0AAC" w:rsidRPr="005955AA" w:rsidRDefault="000E0AAC" w:rsidP="000E0AAC">
      <w:pPr>
        <w:shd w:val="clear" w:color="auto" w:fill="FFFFFF"/>
        <w:ind w:firstLine="709"/>
        <w:jc w:val="both"/>
      </w:pPr>
      <w:r w:rsidRPr="005955AA">
        <w:t>- 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bookmarkStart w:id="67" w:name="n769"/>
      <w:bookmarkEnd w:id="67"/>
    </w:p>
    <w:p w:rsidR="000E0AAC" w:rsidRPr="005955AA" w:rsidRDefault="000E0AAC" w:rsidP="000E0AAC">
      <w:pPr>
        <w:shd w:val="clear" w:color="auto" w:fill="FFFFFF"/>
        <w:ind w:firstLine="709"/>
        <w:jc w:val="both"/>
      </w:pPr>
      <w:r w:rsidRPr="005955AA">
        <w:t>- педагогічну ініціативу;</w:t>
      </w:r>
      <w:bookmarkStart w:id="68" w:name="n770"/>
      <w:bookmarkEnd w:id="68"/>
    </w:p>
    <w:p w:rsidR="000E0AAC" w:rsidRPr="005955AA" w:rsidRDefault="000E0AAC" w:rsidP="000E0AAC">
      <w:pPr>
        <w:shd w:val="clear" w:color="auto" w:fill="FFFFFF"/>
        <w:ind w:firstLine="709"/>
        <w:jc w:val="both"/>
      </w:pPr>
      <w:r w:rsidRPr="005955AA">
        <w:lastRenderedPageBreak/>
        <w:t>- розроблення та впровадження авторських навчальних програм, про</w:t>
      </w:r>
      <w:r>
        <w:t>є</w:t>
      </w:r>
      <w:r w:rsidRPr="005955AA">
        <w:t>ктів, освітніх методик і технологій, методів і засобів, насамперед методик компетентнісного навчання;</w:t>
      </w:r>
      <w:bookmarkStart w:id="69" w:name="n771"/>
      <w:bookmarkEnd w:id="69"/>
    </w:p>
    <w:p w:rsidR="000E0AAC" w:rsidRDefault="000E0AAC" w:rsidP="000E0AAC">
      <w:pPr>
        <w:shd w:val="clear" w:color="auto" w:fill="FFFFFF"/>
        <w:ind w:firstLine="709"/>
        <w:jc w:val="both"/>
      </w:pPr>
      <w:r w:rsidRPr="005955AA">
        <w:t>- підвищення кваліфікації, перепідготовку;</w:t>
      </w:r>
      <w:bookmarkStart w:id="70" w:name="n773"/>
      <w:bookmarkEnd w:id="70"/>
    </w:p>
    <w:p w:rsidR="000E0AAC" w:rsidRPr="005955AA" w:rsidRDefault="000E0AAC" w:rsidP="000E0AAC">
      <w:pPr>
        <w:shd w:val="clear" w:color="auto" w:fill="FFFFFF"/>
        <w:ind w:firstLine="709"/>
        <w:jc w:val="both"/>
      </w:pPr>
      <w:r>
        <w:t>- сертифікацію на добровільних засадах;</w:t>
      </w:r>
    </w:p>
    <w:p w:rsidR="000E0AAC" w:rsidRPr="005955AA" w:rsidRDefault="000E0AAC" w:rsidP="000E0AAC">
      <w:pPr>
        <w:shd w:val="clear" w:color="auto" w:fill="FFFFFF"/>
        <w:ind w:firstLine="709"/>
        <w:jc w:val="both"/>
      </w:pPr>
      <w:r w:rsidRPr="005955AA">
        <w:t xml:space="preserve">- вільний вибір освітніх програм, форм навчання, закладів освіти, установ </w:t>
      </w:r>
      <w:r>
        <w:t>й</w:t>
      </w:r>
      <w:r w:rsidRPr="005955AA">
        <w:t xml:space="preserve"> організацій, інших суб’єктів освітньої діяльності, що здійснюють підвищення кваліфікації та перепідготовку педагогічних працівників;</w:t>
      </w:r>
      <w:bookmarkStart w:id="71" w:name="n774"/>
      <w:bookmarkEnd w:id="71"/>
    </w:p>
    <w:p w:rsidR="000E0AAC" w:rsidRPr="005955AA" w:rsidRDefault="000E0AAC" w:rsidP="000E0AAC">
      <w:pPr>
        <w:shd w:val="clear" w:color="auto" w:fill="FFFFFF"/>
        <w:ind w:firstLine="709"/>
        <w:jc w:val="both"/>
      </w:pPr>
      <w:r w:rsidRPr="005955AA">
        <w:t>- доступ до інформаційних ресурсів і комунікацій, що використовуються в освітньому процесі та науковій діяльності;</w:t>
      </w:r>
      <w:bookmarkStart w:id="72" w:name="n775"/>
      <w:bookmarkEnd w:id="72"/>
    </w:p>
    <w:p w:rsidR="000E0AAC" w:rsidRPr="005955AA" w:rsidRDefault="000E0AAC" w:rsidP="000E0AAC">
      <w:pPr>
        <w:shd w:val="clear" w:color="auto" w:fill="FFFFFF"/>
        <w:ind w:firstLine="709"/>
        <w:jc w:val="both"/>
      </w:pPr>
      <w:r w:rsidRPr="005955AA">
        <w:t>- відзначення успіхів у своїй професійній діяльності;</w:t>
      </w:r>
      <w:bookmarkStart w:id="73" w:name="n776"/>
      <w:bookmarkEnd w:id="73"/>
    </w:p>
    <w:p w:rsidR="000E0AAC" w:rsidRPr="005955AA" w:rsidRDefault="000E0AAC" w:rsidP="000E0AAC">
      <w:pPr>
        <w:shd w:val="clear" w:color="auto" w:fill="FFFFFF"/>
        <w:ind w:firstLine="709"/>
        <w:jc w:val="both"/>
      </w:pPr>
      <w:r w:rsidRPr="005955AA">
        <w:t>- справедливе та об’єктивне оцінювання своєї професійної діяльності;</w:t>
      </w:r>
      <w:bookmarkStart w:id="74" w:name="n777"/>
      <w:bookmarkEnd w:id="74"/>
    </w:p>
    <w:p w:rsidR="000E0AAC" w:rsidRDefault="000E0AAC" w:rsidP="000E0AAC">
      <w:pPr>
        <w:shd w:val="clear" w:color="auto" w:fill="FFFFFF"/>
        <w:ind w:firstLine="709"/>
        <w:jc w:val="both"/>
      </w:pPr>
      <w:r w:rsidRPr="005955AA">
        <w:t>- захист професійної честі та гідності;</w:t>
      </w:r>
      <w:bookmarkStart w:id="75" w:name="n778"/>
      <w:bookmarkEnd w:id="75"/>
    </w:p>
    <w:p w:rsidR="000E0AAC" w:rsidRPr="005955AA" w:rsidRDefault="000E0AAC" w:rsidP="000E0AAC">
      <w:pPr>
        <w:shd w:val="clear" w:color="auto" w:fill="FFFFFF"/>
        <w:ind w:firstLine="709"/>
        <w:jc w:val="both"/>
      </w:pPr>
      <w:r w:rsidRPr="00A23F05">
        <w:t>-</w:t>
      </w:r>
      <w:r>
        <w:t xml:space="preserve"> </w:t>
      </w:r>
      <w:r w:rsidRPr="00A23F05">
        <w:t xml:space="preserve">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 </w:t>
      </w:r>
    </w:p>
    <w:p w:rsidR="000E0AAC" w:rsidRPr="005955AA" w:rsidRDefault="000E0AAC" w:rsidP="000E0AAC">
      <w:pPr>
        <w:shd w:val="clear" w:color="auto" w:fill="FFFFFF"/>
        <w:ind w:firstLine="709"/>
        <w:jc w:val="both"/>
      </w:pPr>
      <w:r w:rsidRPr="005955AA">
        <w:t>- індивідуальну освітню (наукову, творчу, мистецьку та іншу) діяльність за межами закладу освіти;</w:t>
      </w:r>
      <w:bookmarkStart w:id="76" w:name="n779"/>
      <w:bookmarkStart w:id="77" w:name="n780"/>
      <w:bookmarkEnd w:id="76"/>
      <w:bookmarkEnd w:id="77"/>
    </w:p>
    <w:p w:rsidR="000E0AAC" w:rsidRPr="005955AA" w:rsidRDefault="000E0AAC" w:rsidP="000E0AAC">
      <w:pPr>
        <w:shd w:val="clear" w:color="auto" w:fill="FFFFFF"/>
        <w:ind w:firstLine="709"/>
        <w:jc w:val="both"/>
      </w:pPr>
      <w:r w:rsidRPr="005955AA">
        <w:t>- подовжену оплачувану відпустку;</w:t>
      </w:r>
      <w:bookmarkStart w:id="78" w:name="n784"/>
      <w:bookmarkEnd w:id="78"/>
    </w:p>
    <w:p w:rsidR="000E0AAC" w:rsidRPr="005955AA" w:rsidRDefault="000E0AAC" w:rsidP="000E0AAC">
      <w:pPr>
        <w:shd w:val="clear" w:color="auto" w:fill="FFFFFF"/>
        <w:ind w:firstLine="709"/>
        <w:jc w:val="both"/>
      </w:pPr>
      <w:r w:rsidRPr="005955AA">
        <w:t>- участь у громадському самоврядуванні закладу освіти;</w:t>
      </w:r>
      <w:bookmarkStart w:id="79" w:name="n785"/>
      <w:bookmarkEnd w:id="79"/>
    </w:p>
    <w:p w:rsidR="000E0AAC" w:rsidRPr="005955AA" w:rsidRDefault="000E0AAC" w:rsidP="000E0AAC">
      <w:pPr>
        <w:shd w:val="clear" w:color="auto" w:fill="FFFFFF"/>
        <w:ind w:firstLine="709"/>
        <w:jc w:val="both"/>
      </w:pPr>
      <w:r w:rsidRPr="005955AA">
        <w:t>- участь у роботі колегіальних органів управління закладу освіти.</w:t>
      </w:r>
    </w:p>
    <w:p w:rsidR="000E0AAC" w:rsidRPr="005955AA" w:rsidRDefault="000E0AAC" w:rsidP="000E0AAC">
      <w:pPr>
        <w:shd w:val="clear" w:color="auto" w:fill="FFFFFF"/>
        <w:ind w:firstLine="709"/>
        <w:jc w:val="both"/>
      </w:pPr>
      <w:r>
        <w:t>3</w:t>
      </w:r>
      <w:r w:rsidRPr="005955AA">
        <w:t>.</w:t>
      </w:r>
      <w:r>
        <w:t>5</w:t>
      </w:r>
      <w:r w:rsidRPr="005955AA">
        <w:t>.2. Педагогічні та інші працівники зобов’язані:</w:t>
      </w:r>
    </w:p>
    <w:p w:rsidR="000E0AAC" w:rsidRPr="005955AA" w:rsidRDefault="000E0AAC" w:rsidP="000E0AAC">
      <w:pPr>
        <w:shd w:val="clear" w:color="auto" w:fill="FFFFFF"/>
        <w:ind w:firstLine="709"/>
        <w:jc w:val="both"/>
      </w:pPr>
      <w:r w:rsidRPr="005955AA">
        <w:t xml:space="preserve">- поважати гідність, права, свободи </w:t>
      </w:r>
      <w:r>
        <w:t>й</w:t>
      </w:r>
      <w:r w:rsidRPr="005955AA">
        <w:t xml:space="preserve"> законні інтереси всіх учасників освітнього процесу;</w:t>
      </w:r>
      <w:bookmarkStart w:id="80" w:name="n793"/>
      <w:bookmarkEnd w:id="80"/>
    </w:p>
    <w:p w:rsidR="000E0AAC" w:rsidRPr="005955AA" w:rsidRDefault="000E0AAC" w:rsidP="000E0AAC">
      <w:pPr>
        <w:shd w:val="clear" w:color="auto" w:fill="FFFFFF"/>
        <w:ind w:firstLine="709"/>
        <w:jc w:val="both"/>
      </w:pPr>
      <w:r w:rsidRPr="005955AA">
        <w:t>- виконувати освітню програму для досягнення здобувачами освіти передбачених нею результатів навчання;</w:t>
      </w:r>
      <w:bookmarkStart w:id="81" w:name="n789"/>
      <w:bookmarkEnd w:id="81"/>
    </w:p>
    <w:p w:rsidR="000E0AAC" w:rsidRPr="005955AA" w:rsidRDefault="000E0AAC" w:rsidP="000E0AAC">
      <w:pPr>
        <w:shd w:val="clear" w:color="auto" w:fill="FFFFFF"/>
        <w:ind w:firstLine="709"/>
        <w:jc w:val="both"/>
      </w:pPr>
      <w:r w:rsidRPr="005955AA">
        <w:t>- постійно підвищувати свій професійний і загальнокультурний рівні та педагогічну майстерність;</w:t>
      </w:r>
      <w:bookmarkStart w:id="82" w:name="n788"/>
      <w:bookmarkEnd w:id="82"/>
    </w:p>
    <w:p w:rsidR="000E0AAC" w:rsidRPr="005955AA" w:rsidRDefault="000E0AAC" w:rsidP="000E0AAC">
      <w:pPr>
        <w:shd w:val="clear" w:color="auto" w:fill="FFFFFF"/>
        <w:ind w:firstLine="709"/>
        <w:jc w:val="both"/>
      </w:pPr>
      <w:r w:rsidRPr="005955AA">
        <w:t>- сприяти розвитку здібностей здобувачів освіти, формуванню навичок здорового способу життя, дбати про їхнє фізичне і психічне здоров’я;</w:t>
      </w:r>
      <w:bookmarkStart w:id="83" w:name="n790"/>
      <w:bookmarkEnd w:id="83"/>
    </w:p>
    <w:p w:rsidR="000E0AAC" w:rsidRPr="005955AA" w:rsidRDefault="000E0AAC" w:rsidP="000E0AAC">
      <w:pPr>
        <w:shd w:val="clear" w:color="auto" w:fill="FFFFFF"/>
        <w:ind w:firstLine="709"/>
        <w:jc w:val="both"/>
      </w:pPr>
      <w:r w:rsidRPr="005955AA">
        <w:t>- дотримуватися академічної доброчесності та забезпечувати її дотримання здобувачами освіти в освітньому процесі та науковій діяльності;</w:t>
      </w:r>
      <w:bookmarkStart w:id="84" w:name="n791"/>
      <w:bookmarkEnd w:id="84"/>
    </w:p>
    <w:p w:rsidR="000E0AAC" w:rsidRPr="005955AA" w:rsidRDefault="000E0AAC" w:rsidP="000E0AAC">
      <w:pPr>
        <w:shd w:val="clear" w:color="auto" w:fill="FFFFFF"/>
        <w:ind w:firstLine="709"/>
        <w:jc w:val="both"/>
      </w:pPr>
      <w:r w:rsidRPr="005955AA">
        <w:t>- дотримуватися педагогічної етики;</w:t>
      </w:r>
      <w:bookmarkStart w:id="85" w:name="n792"/>
      <w:bookmarkEnd w:id="85"/>
    </w:p>
    <w:p w:rsidR="000E0AAC" w:rsidRPr="005955AA" w:rsidRDefault="000E0AAC" w:rsidP="000E0AAC">
      <w:pPr>
        <w:shd w:val="clear" w:color="auto" w:fill="FFFFFF"/>
        <w:ind w:firstLine="709"/>
        <w:jc w:val="both"/>
      </w:pPr>
      <w:r w:rsidRPr="005955AA">
        <w:t>- настанов</w:t>
      </w:r>
      <w:r>
        <w:t>ами</w:t>
      </w:r>
      <w:r w:rsidRPr="005955AA">
        <w:t xml:space="preserve"> </w:t>
      </w:r>
      <w:r>
        <w:t>й</w:t>
      </w:r>
      <w:r w:rsidRPr="005955AA">
        <w:t xml:space="preserve">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bookmarkStart w:id="86" w:name="n794"/>
      <w:bookmarkEnd w:id="86"/>
    </w:p>
    <w:p w:rsidR="000E0AAC" w:rsidRPr="005955AA" w:rsidRDefault="000E0AAC" w:rsidP="000E0AAC">
      <w:pPr>
        <w:shd w:val="clear" w:color="auto" w:fill="FFFFFF"/>
        <w:ind w:firstLine="709"/>
        <w:jc w:val="both"/>
      </w:pPr>
      <w:r w:rsidRPr="005955AA">
        <w:t xml:space="preserve">- формувати </w:t>
      </w:r>
      <w:r>
        <w:t>в</w:t>
      </w:r>
      <w:r w:rsidRPr="005955AA">
        <w:t xml:space="preserve"> здобувачів освіти усвідомлення необхідності </w:t>
      </w:r>
      <w:r>
        <w:t xml:space="preserve">дотримуватися </w:t>
      </w:r>
      <w:hyperlink r:id="rId10" w:tgtFrame="_blank" w:history="1">
        <w:r w:rsidRPr="005955AA">
          <w:t>Конституції</w:t>
        </w:r>
      </w:hyperlink>
      <w:r>
        <w:t xml:space="preserve"> </w:t>
      </w:r>
      <w:r w:rsidRPr="005955AA">
        <w:t>та законів України, захищати суверенітет і територіальну цілісність України;</w:t>
      </w:r>
      <w:bookmarkStart w:id="87" w:name="n795"/>
      <w:bookmarkEnd w:id="87"/>
    </w:p>
    <w:p w:rsidR="000E0AAC" w:rsidRPr="005955AA" w:rsidRDefault="000E0AAC" w:rsidP="000E0AAC">
      <w:pPr>
        <w:shd w:val="clear" w:color="auto" w:fill="FFFFFF"/>
        <w:ind w:firstLine="709"/>
        <w:jc w:val="both"/>
      </w:pPr>
      <w:r w:rsidRPr="005955AA">
        <w:t xml:space="preserve">- виховувати </w:t>
      </w:r>
      <w:r>
        <w:t>в</w:t>
      </w:r>
      <w:r w:rsidRPr="005955AA">
        <w:t xml:space="preserve"> здобувачів освіти повагу до державної мови та державних символів України</w:t>
      </w:r>
      <w:r>
        <w:t xml:space="preserve"> й</w:t>
      </w:r>
      <w:r w:rsidRPr="005955AA">
        <w:t xml:space="preserve"> національних, історичних, культурних цінностей, </w:t>
      </w:r>
      <w:r>
        <w:t xml:space="preserve"> формувати </w:t>
      </w:r>
      <w:r w:rsidRPr="005955AA">
        <w:t>дбайливе ставлення до історико-культурного надбання України та навколишнього природного середовища;</w:t>
      </w:r>
      <w:bookmarkStart w:id="88" w:name="n796"/>
      <w:bookmarkEnd w:id="88"/>
    </w:p>
    <w:p w:rsidR="000E0AAC" w:rsidRPr="005955AA" w:rsidRDefault="000E0AAC" w:rsidP="000E0AAC">
      <w:pPr>
        <w:shd w:val="clear" w:color="auto" w:fill="FFFFFF"/>
        <w:ind w:firstLine="709"/>
        <w:jc w:val="both"/>
      </w:pPr>
      <w:r w:rsidRPr="005955AA">
        <w:t xml:space="preserve">- формувати </w:t>
      </w:r>
      <w:r>
        <w:t>в</w:t>
      </w:r>
      <w:r w:rsidRPr="005955AA">
        <w:t xml:space="preserve"> здобувачів освіти прагнення до взаєморозуміння, миру, злагоди між усіма народами, етнічними, національними, релігійними групами;</w:t>
      </w:r>
      <w:bookmarkStart w:id="89" w:name="n797"/>
      <w:bookmarkEnd w:id="89"/>
    </w:p>
    <w:p w:rsidR="000E0AAC" w:rsidRDefault="000E0AAC" w:rsidP="000E0AAC">
      <w:pPr>
        <w:shd w:val="clear" w:color="auto" w:fill="FFFFFF"/>
        <w:ind w:firstLine="709"/>
        <w:jc w:val="both"/>
      </w:pPr>
      <w:r w:rsidRPr="005955AA">
        <w:t>- 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шкідливим звичкам</w:t>
      </w:r>
      <w:r>
        <w:t>:</w:t>
      </w:r>
      <w:r w:rsidRPr="005955AA">
        <w:t xml:space="preserve"> вживанню </w:t>
      </w:r>
      <w:r>
        <w:t>учнями</w:t>
      </w:r>
      <w:r w:rsidRPr="005955AA">
        <w:t xml:space="preserve"> та іншими особами на території закладів освіти алкоголь</w:t>
      </w:r>
      <w:r>
        <w:t>них напоїв, наркотичних засобів</w:t>
      </w:r>
      <w:r w:rsidRPr="005955AA">
        <w:t>;</w:t>
      </w:r>
      <w:bookmarkStart w:id="90" w:name="n798"/>
      <w:bookmarkEnd w:id="90"/>
    </w:p>
    <w:p w:rsidR="000E0AAC" w:rsidRDefault="000E0AAC" w:rsidP="000E0AAC">
      <w:pPr>
        <w:shd w:val="clear" w:color="auto" w:fill="FFFFFF"/>
        <w:tabs>
          <w:tab w:val="left" w:pos="993"/>
        </w:tabs>
        <w:ind w:firstLine="709"/>
        <w:jc w:val="both"/>
      </w:pPr>
      <w:r w:rsidRPr="005E1647">
        <w:t>-</w:t>
      </w:r>
      <w:r w:rsidRPr="005E1647">
        <w:tab/>
        <w:t xml:space="preserve">брати участь у роботі педагогічної ради, засіданнях предметних (циклових) комісій, методичних об’єднань, нарадах, зборах; </w:t>
      </w:r>
    </w:p>
    <w:p w:rsidR="000E0AAC" w:rsidRPr="005E1647" w:rsidRDefault="000E0AAC" w:rsidP="000E0AAC">
      <w:pPr>
        <w:shd w:val="clear" w:color="auto" w:fill="FFFFFF"/>
        <w:tabs>
          <w:tab w:val="left" w:pos="993"/>
        </w:tabs>
        <w:ind w:firstLine="709"/>
        <w:jc w:val="both"/>
      </w:pPr>
      <w:r w:rsidRPr="005E1647">
        <w:t>-</w:t>
      </w:r>
      <w:r w:rsidRPr="005E1647">
        <w:tab/>
        <w:t xml:space="preserve">виконувати накази </w:t>
      </w:r>
      <w:r>
        <w:t>й</w:t>
      </w:r>
      <w:r w:rsidRPr="005E1647">
        <w:t xml:space="preserve"> розпорядження директора </w:t>
      </w:r>
      <w:r>
        <w:t>Ліцею</w:t>
      </w:r>
      <w:r w:rsidRPr="005E1647">
        <w:t xml:space="preserve">; </w:t>
      </w:r>
    </w:p>
    <w:p w:rsidR="000E0AAC" w:rsidRPr="005955AA" w:rsidRDefault="000E0AAC" w:rsidP="000E0AAC">
      <w:pPr>
        <w:shd w:val="clear" w:color="auto" w:fill="FFFFFF"/>
        <w:tabs>
          <w:tab w:val="left" w:pos="993"/>
        </w:tabs>
        <w:ind w:firstLine="709"/>
        <w:jc w:val="both"/>
      </w:pPr>
      <w:r w:rsidRPr="005E1647">
        <w:t>-</w:t>
      </w:r>
      <w:r w:rsidRPr="005E1647">
        <w:tab/>
        <w:t xml:space="preserve">вести відповідну документацію; </w:t>
      </w:r>
    </w:p>
    <w:p w:rsidR="000E0AAC" w:rsidRPr="005955AA" w:rsidRDefault="000E0AAC" w:rsidP="000E0AAC">
      <w:pPr>
        <w:shd w:val="clear" w:color="auto" w:fill="FFFFFF"/>
        <w:tabs>
          <w:tab w:val="left" w:pos="993"/>
        </w:tabs>
        <w:ind w:firstLine="709"/>
        <w:jc w:val="both"/>
      </w:pPr>
      <w:r w:rsidRPr="005955AA">
        <w:lastRenderedPageBreak/>
        <w:t xml:space="preserve">- </w:t>
      </w:r>
      <w:r>
        <w:t>дотримуватися</w:t>
      </w:r>
      <w:r w:rsidRPr="005955AA">
        <w:t xml:space="preserve"> установчих документів та правил внутрішнього розпорядку закладу освіти, виконувати посадові обов’язки.</w:t>
      </w:r>
      <w:bookmarkStart w:id="91" w:name="n799"/>
      <w:bookmarkEnd w:id="91"/>
    </w:p>
    <w:p w:rsidR="000E0AAC" w:rsidRPr="005955AA" w:rsidRDefault="000E0AAC" w:rsidP="000E0AAC">
      <w:pPr>
        <w:shd w:val="clear" w:color="auto" w:fill="FFFFFF"/>
        <w:ind w:firstLine="709"/>
        <w:jc w:val="both"/>
      </w:pPr>
      <w:r>
        <w:t>3</w:t>
      </w:r>
      <w:r w:rsidRPr="005955AA">
        <w:t>.</w:t>
      </w:r>
      <w:r>
        <w:t>5</w:t>
      </w:r>
      <w:r w:rsidRPr="005955AA">
        <w:t>.3. Педагогічні працівники мають також інші права та обов’язки, передбачені законодавством, колективним договором, трудовим договором.</w:t>
      </w:r>
    </w:p>
    <w:p w:rsidR="000E0AAC" w:rsidRPr="005955AA" w:rsidRDefault="000E0AAC" w:rsidP="000E0AAC">
      <w:pPr>
        <w:shd w:val="clear" w:color="auto" w:fill="FFFFFF"/>
        <w:ind w:firstLine="709"/>
        <w:jc w:val="both"/>
      </w:pPr>
      <w:r>
        <w:t>3</w:t>
      </w:r>
      <w:r w:rsidRPr="005955AA">
        <w:t>.</w:t>
      </w:r>
      <w:r>
        <w:t>5</w:t>
      </w:r>
      <w:r w:rsidRPr="005955AA">
        <w:t>.</w:t>
      </w:r>
      <w:r>
        <w:t>4</w:t>
      </w:r>
      <w:r w:rsidRPr="005955AA">
        <w:t xml:space="preserve">. У </w:t>
      </w:r>
      <w:r>
        <w:t xml:space="preserve">Ліцеї </w:t>
      </w:r>
      <w:r w:rsidRPr="005955AA">
        <w:t>обов’язково проводиться атестація педагогічних працівників незалежно від підпорядкування, типів і форм власності.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rsidR="000E0AAC" w:rsidRPr="005955AA" w:rsidRDefault="000E0AAC" w:rsidP="000E0AAC">
      <w:pPr>
        <w:shd w:val="clear" w:color="auto" w:fill="FFFFFF"/>
        <w:ind w:firstLine="709"/>
        <w:jc w:val="both"/>
      </w:pPr>
      <w:r>
        <w:t>3</w:t>
      </w:r>
      <w:r w:rsidRPr="005955AA">
        <w:t>.</w:t>
      </w:r>
      <w:r>
        <w:t>5</w:t>
      </w:r>
      <w:r w:rsidRPr="005955AA">
        <w:t>.</w:t>
      </w:r>
      <w:r>
        <w:t>5</w:t>
      </w:r>
      <w:r w:rsidRPr="005955AA">
        <w:t>.</w:t>
      </w:r>
      <w:r>
        <w:t xml:space="preserve"> </w:t>
      </w:r>
      <w:r w:rsidRPr="005955AA">
        <w:t xml:space="preserve">Педагогічні працівники, які систематично порушують </w:t>
      </w:r>
      <w:r>
        <w:t>С</w:t>
      </w:r>
      <w:r w:rsidRPr="005955AA">
        <w:t xml:space="preserve">татут, правила внутрішнього розпорядку </w:t>
      </w:r>
      <w:r>
        <w:t>Ліцею</w:t>
      </w:r>
      <w:r w:rsidRPr="005955AA">
        <w:t>,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0E0AAC" w:rsidRPr="005955AA" w:rsidRDefault="000E0AAC" w:rsidP="000E0AAC">
      <w:pPr>
        <w:shd w:val="clear" w:color="auto" w:fill="FFFFFF"/>
        <w:ind w:firstLine="709"/>
        <w:jc w:val="both"/>
      </w:pPr>
      <w:r>
        <w:t>3</w:t>
      </w:r>
      <w:r w:rsidRPr="005955AA">
        <w:t>.</w:t>
      </w:r>
      <w:r>
        <w:t>6</w:t>
      </w:r>
      <w:r w:rsidRPr="005955AA">
        <w:t>. Права та обов'язки батьків здобувачів освіти та інших законних представників учнів</w:t>
      </w:r>
    </w:p>
    <w:p w:rsidR="000E0AAC" w:rsidRPr="005955AA" w:rsidRDefault="000E0AAC" w:rsidP="000E0AAC">
      <w:pPr>
        <w:shd w:val="clear" w:color="auto" w:fill="FFFFFF"/>
        <w:ind w:firstLine="709"/>
        <w:jc w:val="both"/>
      </w:pPr>
      <w:r>
        <w:t>3</w:t>
      </w:r>
      <w:r w:rsidRPr="005955AA">
        <w:t>.</w:t>
      </w:r>
      <w:r>
        <w:t>6</w:t>
      </w:r>
      <w:r w:rsidRPr="005955AA">
        <w:t>.1. Батьки здобувачів освіти мають  право</w:t>
      </w:r>
      <w:r>
        <w:t>:</w:t>
      </w:r>
    </w:p>
    <w:p w:rsidR="000E0AAC" w:rsidRPr="005955AA" w:rsidRDefault="000E0AAC" w:rsidP="000E0AAC">
      <w:pPr>
        <w:shd w:val="clear" w:color="auto" w:fill="FFFFFF"/>
        <w:ind w:firstLine="709"/>
        <w:jc w:val="both"/>
      </w:pPr>
      <w:r w:rsidRPr="005955AA">
        <w:t>- захищати відповідно до законодавства права та законні інтереси здобувачів освіти;</w:t>
      </w:r>
      <w:bookmarkStart w:id="92" w:name="n807"/>
      <w:bookmarkEnd w:id="92"/>
    </w:p>
    <w:p w:rsidR="000E0AAC" w:rsidRPr="005955AA" w:rsidRDefault="000E0AAC" w:rsidP="000E0AAC">
      <w:pPr>
        <w:shd w:val="clear" w:color="auto" w:fill="FFFFFF"/>
        <w:ind w:firstLine="709"/>
        <w:jc w:val="both"/>
      </w:pPr>
      <w:r w:rsidRPr="005955AA">
        <w:t>- звертатися до закладів освіти, органів управління освітою з питань освіти;</w:t>
      </w:r>
      <w:bookmarkStart w:id="93" w:name="n808"/>
      <w:bookmarkEnd w:id="93"/>
    </w:p>
    <w:p w:rsidR="000E0AAC" w:rsidRPr="005955AA" w:rsidRDefault="000E0AAC" w:rsidP="000E0AAC">
      <w:pPr>
        <w:shd w:val="clear" w:color="auto" w:fill="FFFFFF"/>
        <w:ind w:firstLine="709"/>
        <w:jc w:val="both"/>
      </w:pPr>
      <w:r w:rsidRPr="005955AA">
        <w:t>- обирати заклад освіти, освітню програму, вид і форму здобуття дітьми відповідної освіти, приймати рішення щодо участі дитини в інноваційній діяльності закладу;</w:t>
      </w:r>
      <w:bookmarkStart w:id="94" w:name="n809"/>
      <w:bookmarkEnd w:id="94"/>
    </w:p>
    <w:p w:rsidR="000E0AAC" w:rsidRPr="005955AA" w:rsidRDefault="000E0AAC" w:rsidP="000E0AAC">
      <w:pPr>
        <w:shd w:val="clear" w:color="auto" w:fill="FFFFFF"/>
        <w:ind w:firstLine="709"/>
        <w:jc w:val="both"/>
      </w:pPr>
      <w:r w:rsidRPr="005955AA">
        <w:t>- брати участь у громадському самоврядуванні закладу освіти, зокрема обирати</w:t>
      </w:r>
      <w:r>
        <w:t xml:space="preserve"> й</w:t>
      </w:r>
      <w:r w:rsidRPr="005955AA">
        <w:t xml:space="preserve"> бути обраними до органів громадського самоврядування закладу освіти;</w:t>
      </w:r>
      <w:bookmarkStart w:id="95" w:name="n810"/>
      <w:bookmarkEnd w:id="95"/>
    </w:p>
    <w:p w:rsidR="000E0AAC" w:rsidRPr="005955AA" w:rsidRDefault="000E0AAC" w:rsidP="000E0AAC">
      <w:pPr>
        <w:shd w:val="clear" w:color="auto" w:fill="FFFFFF"/>
        <w:ind w:firstLine="709"/>
        <w:jc w:val="both"/>
      </w:pPr>
      <w:r w:rsidRPr="005955AA">
        <w:t xml:space="preserve">- завчасно отримувати інформацію про всі заплановані </w:t>
      </w:r>
      <w:r>
        <w:t>в</w:t>
      </w:r>
      <w:r w:rsidRPr="005955AA">
        <w:t xml:space="preserve">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bookmarkStart w:id="96" w:name="n811"/>
      <w:bookmarkEnd w:id="96"/>
    </w:p>
    <w:p w:rsidR="000E0AAC" w:rsidRPr="005955AA" w:rsidRDefault="000E0AAC" w:rsidP="000E0AAC">
      <w:pPr>
        <w:shd w:val="clear" w:color="auto" w:fill="FFFFFF"/>
        <w:ind w:firstLine="709"/>
        <w:jc w:val="both"/>
      </w:pPr>
      <w:r w:rsidRPr="005955AA">
        <w:t>- брати участь у розробленні індивідуальної програми розвитку дитини та/або індивідуального навчального плану;</w:t>
      </w:r>
      <w:bookmarkStart w:id="97" w:name="n812"/>
      <w:bookmarkEnd w:id="97"/>
    </w:p>
    <w:p w:rsidR="000E0AAC" w:rsidRDefault="000E0AAC" w:rsidP="000E0AAC">
      <w:pPr>
        <w:shd w:val="clear" w:color="auto" w:fill="FFFFFF"/>
        <w:ind w:firstLine="709"/>
        <w:jc w:val="both"/>
      </w:pPr>
      <w:r w:rsidRPr="005955AA">
        <w:t xml:space="preserve">- 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w:t>
      </w:r>
      <w:r>
        <w:t>в</w:t>
      </w:r>
      <w:r w:rsidRPr="005955AA">
        <w:t xml:space="preserve"> закладі освіти та йо</w:t>
      </w:r>
      <w:r>
        <w:t>го освітньої діяльності;</w:t>
      </w:r>
    </w:p>
    <w:p w:rsidR="000E0AAC" w:rsidRPr="005955AA" w:rsidRDefault="000E0AAC" w:rsidP="000E0AAC">
      <w:pPr>
        <w:shd w:val="clear" w:color="auto" w:fill="FFFFFF"/>
        <w:ind w:firstLine="709"/>
        <w:jc w:val="both"/>
      </w:pPr>
      <w:r w:rsidRPr="005E1647">
        <w:t>-</w:t>
      </w:r>
      <w:r>
        <w:t xml:space="preserve"> </w:t>
      </w:r>
      <w:r w:rsidRPr="005E1647">
        <w:t>приймати рішення щодо участі дітей в заходах організованих закладом освіти.</w:t>
      </w:r>
    </w:p>
    <w:p w:rsidR="000E0AAC" w:rsidRPr="005955AA" w:rsidRDefault="000E0AAC" w:rsidP="000E0AAC">
      <w:pPr>
        <w:shd w:val="clear" w:color="auto" w:fill="FFFFFF"/>
        <w:ind w:firstLine="709"/>
        <w:jc w:val="both"/>
      </w:pPr>
      <w:r>
        <w:t>3</w:t>
      </w:r>
      <w:r w:rsidRPr="005955AA">
        <w:t>.</w:t>
      </w:r>
      <w:r>
        <w:t>6</w:t>
      </w:r>
      <w:r w:rsidRPr="005955AA">
        <w:t xml:space="preserve">.2. Батьки здобувачів освіти </w:t>
      </w:r>
      <w:r w:rsidRPr="005E1647">
        <w:t>є відповідальними за здобуття дітьми повної загальної середньої освіти, їх</w:t>
      </w:r>
      <w:r>
        <w:t>нє</w:t>
      </w:r>
      <w:r w:rsidRPr="005E1647">
        <w:t xml:space="preserve"> виховання </w:t>
      </w:r>
      <w:r>
        <w:t xml:space="preserve">та </w:t>
      </w:r>
      <w:r w:rsidRPr="005955AA">
        <w:t>зобов`язані</w:t>
      </w:r>
      <w:r>
        <w:t>:</w:t>
      </w:r>
    </w:p>
    <w:p w:rsidR="000E0AAC" w:rsidRPr="005955AA" w:rsidRDefault="000E0AAC" w:rsidP="000E0AAC">
      <w:pPr>
        <w:shd w:val="clear" w:color="auto" w:fill="FFFFFF"/>
        <w:ind w:firstLine="709"/>
      </w:pPr>
      <w:r w:rsidRPr="005955AA">
        <w:t>-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bookmarkStart w:id="98" w:name="n815"/>
      <w:bookmarkEnd w:id="98"/>
    </w:p>
    <w:p w:rsidR="000E0AAC" w:rsidRPr="005955AA" w:rsidRDefault="000E0AAC" w:rsidP="000E0AAC">
      <w:pPr>
        <w:shd w:val="clear" w:color="auto" w:fill="FFFFFF"/>
        <w:ind w:firstLine="709"/>
      </w:pPr>
      <w:r w:rsidRPr="005955AA">
        <w:t>- сприяти виконанню дитиною освітньої програми та досягненню дитиною передбачених нею результатів навчання;</w:t>
      </w:r>
      <w:bookmarkStart w:id="99" w:name="n816"/>
      <w:bookmarkEnd w:id="99"/>
    </w:p>
    <w:p w:rsidR="000E0AAC" w:rsidRPr="005955AA" w:rsidRDefault="000E0AAC" w:rsidP="000E0AAC">
      <w:pPr>
        <w:shd w:val="clear" w:color="auto" w:fill="FFFFFF"/>
        <w:ind w:firstLine="709"/>
      </w:pPr>
      <w:r w:rsidRPr="005955AA">
        <w:t xml:space="preserve">- поважати гідність, права, свободи </w:t>
      </w:r>
      <w:r>
        <w:t>й</w:t>
      </w:r>
      <w:r w:rsidRPr="005955AA">
        <w:t xml:space="preserve"> законні інтереси дитини та інших учасників освітнього процесу;</w:t>
      </w:r>
      <w:bookmarkStart w:id="100" w:name="n817"/>
      <w:bookmarkEnd w:id="100"/>
    </w:p>
    <w:p w:rsidR="000E0AAC" w:rsidRPr="005955AA" w:rsidRDefault="000E0AAC" w:rsidP="000E0AAC">
      <w:pPr>
        <w:shd w:val="clear" w:color="auto" w:fill="FFFFFF"/>
        <w:ind w:firstLine="709"/>
      </w:pPr>
      <w:r w:rsidRPr="005955AA">
        <w:t>- дбати про фізичне і психічне здоров’я дитини, сприяти розвитку її здібностей, формувати навички здорового способу життя;</w:t>
      </w:r>
      <w:bookmarkStart w:id="101" w:name="n818"/>
      <w:bookmarkEnd w:id="101"/>
    </w:p>
    <w:p w:rsidR="000E0AAC" w:rsidRPr="005955AA" w:rsidRDefault="000E0AAC" w:rsidP="000E0AAC">
      <w:pPr>
        <w:shd w:val="clear" w:color="auto" w:fill="FFFFFF"/>
        <w:ind w:firstLine="709"/>
      </w:pPr>
      <w:r w:rsidRPr="005955AA">
        <w:t xml:space="preserve">- формувати </w:t>
      </w:r>
      <w:r>
        <w:t>в</w:t>
      </w:r>
      <w:r w:rsidRPr="005955AA">
        <w:t xml:space="preserve">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bookmarkStart w:id="102" w:name="n819"/>
      <w:bookmarkEnd w:id="102"/>
    </w:p>
    <w:p w:rsidR="000E0AAC" w:rsidRPr="005955AA" w:rsidRDefault="000E0AAC" w:rsidP="000E0AAC">
      <w:pPr>
        <w:shd w:val="clear" w:color="auto" w:fill="FFFFFF"/>
        <w:ind w:firstLine="709"/>
      </w:pPr>
      <w:r w:rsidRPr="005955AA">
        <w:t>- настанов</w:t>
      </w:r>
      <w:r>
        <w:t>ами й</w:t>
      </w:r>
      <w:r w:rsidRPr="005955AA">
        <w:t xml:space="preserve">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bookmarkStart w:id="103" w:name="n820"/>
      <w:bookmarkEnd w:id="103"/>
    </w:p>
    <w:p w:rsidR="000E0AAC" w:rsidRPr="005955AA" w:rsidRDefault="000E0AAC" w:rsidP="000E0AAC">
      <w:pPr>
        <w:shd w:val="clear" w:color="auto" w:fill="FFFFFF"/>
        <w:ind w:firstLine="709"/>
      </w:pPr>
      <w:r w:rsidRPr="005955AA">
        <w:t xml:space="preserve">- формувати у дітей усвідомлення необхідності </w:t>
      </w:r>
      <w:r>
        <w:t xml:space="preserve">дотримуватися </w:t>
      </w:r>
      <w:r w:rsidRPr="005E1647">
        <w:t>Конституції</w:t>
      </w:r>
      <w:r>
        <w:t xml:space="preserve"> </w:t>
      </w:r>
      <w:r w:rsidRPr="005955AA">
        <w:t>та законів України, захищати суверенітет і територіальну цілісність України;</w:t>
      </w:r>
      <w:bookmarkStart w:id="104" w:name="n821"/>
      <w:bookmarkEnd w:id="104"/>
    </w:p>
    <w:p w:rsidR="000E0AAC" w:rsidRPr="005955AA" w:rsidRDefault="000E0AAC" w:rsidP="000E0AAC">
      <w:pPr>
        <w:shd w:val="clear" w:color="auto" w:fill="FFFFFF"/>
        <w:ind w:firstLine="709"/>
      </w:pPr>
      <w:r w:rsidRPr="005955AA">
        <w:lastRenderedPageBreak/>
        <w:t xml:space="preserve">- виховувати </w:t>
      </w:r>
      <w:r>
        <w:t>в</w:t>
      </w:r>
      <w:r w:rsidRPr="005955AA">
        <w:t xml:space="preserve"> дитини повагу до державної мови та державних символів України, </w:t>
      </w:r>
      <w:r>
        <w:t xml:space="preserve">її </w:t>
      </w:r>
      <w:r w:rsidRPr="005955AA">
        <w:t>національних, історичних, культурних цінностей України, дбайливе ставлення до історико-культурного надбання;</w:t>
      </w:r>
      <w:bookmarkStart w:id="105" w:name="n822"/>
      <w:bookmarkEnd w:id="105"/>
    </w:p>
    <w:p w:rsidR="000E0AAC" w:rsidRPr="005955AA" w:rsidRDefault="000E0AAC" w:rsidP="000E0AAC">
      <w:pPr>
        <w:shd w:val="clear" w:color="auto" w:fill="FFFFFF"/>
        <w:ind w:firstLine="709"/>
      </w:pPr>
      <w:r w:rsidRPr="005955AA">
        <w:t>- 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0E0AAC" w:rsidRPr="005955AA" w:rsidRDefault="000E0AAC" w:rsidP="000E0AAC">
      <w:pPr>
        <w:shd w:val="clear" w:color="auto" w:fill="FFFFFF"/>
        <w:ind w:firstLine="709"/>
        <w:jc w:val="both"/>
      </w:pPr>
      <w:r>
        <w:rPr>
          <w:bCs/>
        </w:rPr>
        <w:t>3</w:t>
      </w:r>
      <w:r w:rsidRPr="005955AA">
        <w:rPr>
          <w:bCs/>
        </w:rPr>
        <w:t>.</w:t>
      </w:r>
      <w:r>
        <w:rPr>
          <w:bCs/>
        </w:rPr>
        <w:t>6</w:t>
      </w:r>
      <w:r w:rsidRPr="005955AA">
        <w:rPr>
          <w:bCs/>
        </w:rPr>
        <w:t>.3.</w:t>
      </w:r>
      <w:r w:rsidRPr="005955AA">
        <w:t xml:space="preserve">У разі невиконання батьками та особами, які їх замінюють, обов’язків, передбачених законодавством, заклад може порушувати в установленому порядку клопотання про відповідальність таких осіб, у тому числі позбавлення їх батьківських прав. </w:t>
      </w:r>
    </w:p>
    <w:p w:rsidR="000E0AAC" w:rsidRDefault="000E0AAC" w:rsidP="000E0AAC">
      <w:pPr>
        <w:shd w:val="clear" w:color="auto" w:fill="FFFFFF"/>
        <w:ind w:firstLine="709"/>
        <w:jc w:val="both"/>
      </w:pPr>
      <w:r w:rsidRPr="005E1647">
        <w:t xml:space="preserve">3.7. Права </w:t>
      </w:r>
      <w:r>
        <w:t>й</w:t>
      </w:r>
      <w:r w:rsidRPr="005E1647">
        <w:t xml:space="preserve">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w:t>
      </w:r>
      <w:r>
        <w:t>Ліцею</w:t>
      </w:r>
      <w:r w:rsidRPr="005E1647">
        <w:t xml:space="preserve">. </w:t>
      </w:r>
    </w:p>
    <w:p w:rsidR="000E0AAC" w:rsidRPr="005955AA" w:rsidRDefault="000E0AAC" w:rsidP="000E0AAC">
      <w:pPr>
        <w:shd w:val="clear" w:color="auto" w:fill="FFFFFF"/>
        <w:ind w:firstLine="709"/>
        <w:jc w:val="both"/>
      </w:pPr>
      <w:r>
        <w:t>3</w:t>
      </w:r>
      <w:r w:rsidRPr="005955AA">
        <w:t>.</w:t>
      </w:r>
      <w:r>
        <w:t>8</w:t>
      </w:r>
      <w:r w:rsidRPr="005955AA">
        <w:t>. Права та обов`язки представників громадськості</w:t>
      </w:r>
    </w:p>
    <w:p w:rsidR="000E0AAC" w:rsidRPr="005955AA" w:rsidRDefault="000E0AAC" w:rsidP="000E0AAC">
      <w:pPr>
        <w:shd w:val="clear" w:color="auto" w:fill="FFFFFF"/>
        <w:ind w:firstLine="709"/>
        <w:jc w:val="both"/>
      </w:pPr>
      <w:r>
        <w:t>3</w:t>
      </w:r>
      <w:r w:rsidRPr="005955AA">
        <w:t>.</w:t>
      </w:r>
      <w:r>
        <w:t>8</w:t>
      </w:r>
      <w:r w:rsidRPr="005955AA">
        <w:t>.1.  Предста</w:t>
      </w:r>
      <w:r>
        <w:t>вники громадськості мають право</w:t>
      </w:r>
    </w:p>
    <w:p w:rsidR="000E0AAC" w:rsidRPr="005955AA" w:rsidRDefault="000E0AAC" w:rsidP="000E0AAC">
      <w:pPr>
        <w:shd w:val="clear" w:color="auto" w:fill="FFFFFF"/>
        <w:ind w:firstLine="709"/>
        <w:jc w:val="both"/>
      </w:pPr>
      <w:r w:rsidRPr="005955AA">
        <w:t xml:space="preserve">- обирати до органів громадського самоврядування в </w:t>
      </w:r>
      <w:r>
        <w:t>Ліцеї</w:t>
      </w:r>
      <w:r w:rsidRPr="005955AA">
        <w:t xml:space="preserve"> та бути обраними до них;</w:t>
      </w:r>
    </w:p>
    <w:p w:rsidR="000E0AAC" w:rsidRPr="005955AA" w:rsidRDefault="000E0AAC" w:rsidP="000E0AAC">
      <w:pPr>
        <w:shd w:val="clear" w:color="auto" w:fill="FFFFFF"/>
        <w:ind w:firstLine="709"/>
        <w:jc w:val="both"/>
      </w:pPr>
      <w:r w:rsidRPr="005955AA">
        <w:t>- керувати учнівськими об’єднаннями за інтересами, гуртками й секціями;</w:t>
      </w:r>
    </w:p>
    <w:p w:rsidR="000E0AAC" w:rsidRPr="005955AA" w:rsidRDefault="000E0AAC" w:rsidP="000E0AAC">
      <w:pPr>
        <w:shd w:val="clear" w:color="auto" w:fill="FFFFFF"/>
        <w:ind w:firstLine="709"/>
        <w:jc w:val="both"/>
      </w:pPr>
      <w:r w:rsidRPr="005955AA">
        <w:t>- сприяти покращенню матеріально-технічної бази, фінансовому забезпеченню закладу освіти;</w:t>
      </w:r>
    </w:p>
    <w:p w:rsidR="000E0AAC" w:rsidRPr="005955AA" w:rsidRDefault="000E0AAC" w:rsidP="000E0AAC">
      <w:pPr>
        <w:shd w:val="clear" w:color="auto" w:fill="FFFFFF"/>
        <w:ind w:firstLine="709"/>
        <w:jc w:val="both"/>
      </w:pPr>
      <w:r w:rsidRPr="005955AA">
        <w:t xml:space="preserve">- проводити консультації для педагогічних працівників; </w:t>
      </w:r>
    </w:p>
    <w:p w:rsidR="000E0AAC" w:rsidRPr="005955AA" w:rsidRDefault="000E0AAC" w:rsidP="000E0AAC">
      <w:pPr>
        <w:shd w:val="clear" w:color="auto" w:fill="FFFFFF"/>
        <w:ind w:firstLine="709"/>
        <w:jc w:val="both"/>
      </w:pPr>
      <w:r w:rsidRPr="005955AA">
        <w:t>- брати участь в організації освітнього  процесу.</w:t>
      </w:r>
    </w:p>
    <w:p w:rsidR="000E0AAC" w:rsidRPr="005955AA" w:rsidRDefault="000E0AAC" w:rsidP="000E0AAC">
      <w:pPr>
        <w:shd w:val="clear" w:color="auto" w:fill="FFFFFF"/>
        <w:ind w:firstLine="709"/>
        <w:jc w:val="both"/>
      </w:pPr>
      <w:r>
        <w:t>3</w:t>
      </w:r>
      <w:r w:rsidRPr="005955AA">
        <w:t>.</w:t>
      </w:r>
      <w:r>
        <w:t>8</w:t>
      </w:r>
      <w:r w:rsidRPr="005955AA">
        <w:t>.2. Представники громадськості зобов’язані:</w:t>
      </w:r>
    </w:p>
    <w:p w:rsidR="000E0AAC" w:rsidRPr="005955AA" w:rsidRDefault="000E0AAC" w:rsidP="000E0AAC">
      <w:pPr>
        <w:shd w:val="clear" w:color="auto" w:fill="FFFFFF"/>
        <w:ind w:firstLine="708"/>
        <w:jc w:val="both"/>
      </w:pPr>
      <w:r>
        <w:t xml:space="preserve">-  </w:t>
      </w:r>
      <w:r w:rsidRPr="005955AA">
        <w:t xml:space="preserve">дотримуватися Статуту закладу освіти; </w:t>
      </w:r>
    </w:p>
    <w:p w:rsidR="000E0AAC" w:rsidRPr="005955AA" w:rsidRDefault="000E0AAC" w:rsidP="000E0AAC">
      <w:pPr>
        <w:shd w:val="clear" w:color="auto" w:fill="FFFFFF"/>
        <w:ind w:firstLine="709"/>
        <w:jc w:val="both"/>
      </w:pPr>
      <w:r w:rsidRPr="005955AA">
        <w:t>- виконувати накази та розпорядження керівника, рішення органів громадського самоврядування;</w:t>
      </w:r>
    </w:p>
    <w:p w:rsidR="000E0AAC" w:rsidRPr="005955AA" w:rsidRDefault="000E0AAC" w:rsidP="000E0AAC">
      <w:pPr>
        <w:shd w:val="clear" w:color="auto" w:fill="FFFFFF"/>
        <w:ind w:firstLine="709"/>
        <w:jc w:val="both"/>
      </w:pPr>
      <w:r w:rsidRPr="005955AA">
        <w:t>- захищати учнів від різних форм фізичного та психічного насильства, пропагувати здоровий спосіб життя, шкідливість вживання алкоголю, наркотиків, тютюну тощо.</w:t>
      </w:r>
    </w:p>
    <w:p w:rsidR="000E0AAC" w:rsidRDefault="000E0AAC" w:rsidP="000E0AAC">
      <w:pPr>
        <w:shd w:val="clear" w:color="auto" w:fill="FFFFFF"/>
        <w:ind w:firstLine="709"/>
        <w:jc w:val="center"/>
        <w:rPr>
          <w:b/>
          <w:bCs/>
        </w:rPr>
      </w:pPr>
      <w:bookmarkStart w:id="106" w:name="bookmark1"/>
    </w:p>
    <w:p w:rsidR="000E0AAC" w:rsidRPr="00085BBB" w:rsidRDefault="000E0AAC" w:rsidP="000E0AAC">
      <w:pPr>
        <w:shd w:val="clear" w:color="auto" w:fill="FFFFFF"/>
        <w:ind w:firstLine="709"/>
        <w:jc w:val="center"/>
        <w:rPr>
          <w:lang w:val="ru-RU"/>
        </w:rPr>
      </w:pPr>
      <w:r>
        <w:rPr>
          <w:b/>
          <w:bCs/>
        </w:rPr>
        <w:t>І</w:t>
      </w:r>
      <w:r w:rsidRPr="005955AA">
        <w:rPr>
          <w:b/>
          <w:bCs/>
        </w:rPr>
        <w:t xml:space="preserve">V. УПРАВЛІННЯ </w:t>
      </w:r>
      <w:bookmarkEnd w:id="106"/>
      <w:r>
        <w:rPr>
          <w:b/>
          <w:bCs/>
        </w:rPr>
        <w:t>ЗАКЛАДОМ ОСВІТИ</w:t>
      </w:r>
    </w:p>
    <w:p w:rsidR="000E0AAC" w:rsidRPr="005955AA" w:rsidRDefault="000E0AAC" w:rsidP="000E0AAC">
      <w:pPr>
        <w:shd w:val="clear" w:color="auto" w:fill="FFFFFF"/>
        <w:ind w:firstLine="709"/>
        <w:jc w:val="both"/>
      </w:pPr>
      <w:r>
        <w:t>4</w:t>
      </w:r>
      <w:r w:rsidRPr="005955AA">
        <w:t>.1. Управління Ліцеєм в межах повноважень, визначених законами та установчими документами цього закладу, здійснюють</w:t>
      </w:r>
      <w:bookmarkStart w:id="107" w:name="n377"/>
      <w:bookmarkEnd w:id="107"/>
    </w:p>
    <w:p w:rsidR="000E0AAC" w:rsidRDefault="000E0AAC" w:rsidP="000E0AAC">
      <w:pPr>
        <w:shd w:val="clear" w:color="auto" w:fill="FFFFFF"/>
        <w:ind w:firstLine="709"/>
        <w:jc w:val="both"/>
      </w:pPr>
      <w:r>
        <w:t>- З</w:t>
      </w:r>
      <w:r w:rsidRPr="005955AA">
        <w:t>асновник</w:t>
      </w:r>
      <w:r>
        <w:t xml:space="preserve"> або уповноважений ним орган</w:t>
      </w:r>
      <w:r w:rsidRPr="005955AA">
        <w:t>;</w:t>
      </w:r>
      <w:bookmarkStart w:id="108" w:name="n378"/>
      <w:bookmarkEnd w:id="108"/>
      <w:r w:rsidRPr="005955AA">
        <w:t xml:space="preserve"> </w:t>
      </w:r>
    </w:p>
    <w:p w:rsidR="000E0AAC" w:rsidRDefault="000E0AAC" w:rsidP="000E0AAC">
      <w:pPr>
        <w:shd w:val="clear" w:color="auto" w:fill="FFFFFF"/>
        <w:ind w:firstLine="709"/>
        <w:jc w:val="both"/>
      </w:pPr>
      <w:r>
        <w:t xml:space="preserve">- </w:t>
      </w:r>
      <w:r w:rsidRPr="005955AA">
        <w:t xml:space="preserve">керівник </w:t>
      </w:r>
      <w:r>
        <w:t>Ліцею</w:t>
      </w:r>
      <w:r w:rsidRPr="005955AA">
        <w:t>;</w:t>
      </w:r>
      <w:bookmarkStart w:id="109" w:name="n379"/>
      <w:bookmarkEnd w:id="109"/>
      <w:r w:rsidRPr="005955AA">
        <w:t xml:space="preserve"> </w:t>
      </w:r>
    </w:p>
    <w:p w:rsidR="000E0AAC" w:rsidRDefault="000E0AAC" w:rsidP="000E0AAC">
      <w:pPr>
        <w:shd w:val="clear" w:color="auto" w:fill="FFFFFF"/>
        <w:ind w:firstLine="709"/>
        <w:jc w:val="both"/>
      </w:pPr>
      <w:r>
        <w:t>- педагогічна рада</w:t>
      </w:r>
      <w:r w:rsidRPr="005955AA">
        <w:t>;</w:t>
      </w:r>
      <w:bookmarkStart w:id="110" w:name="n380"/>
      <w:bookmarkEnd w:id="110"/>
      <w:r w:rsidRPr="005955AA">
        <w:t xml:space="preserve"> </w:t>
      </w:r>
    </w:p>
    <w:p w:rsidR="000E0AAC" w:rsidRPr="005955AA" w:rsidRDefault="000E0AAC" w:rsidP="000E0AAC">
      <w:pPr>
        <w:shd w:val="clear" w:color="auto" w:fill="FFFFFF"/>
        <w:ind w:firstLine="709"/>
        <w:jc w:val="both"/>
      </w:pPr>
      <w:r>
        <w:t>-</w:t>
      </w:r>
      <w:r w:rsidRPr="005955AA">
        <w:t>колегіальний орган громадського самоврядування;</w:t>
      </w:r>
      <w:bookmarkStart w:id="111" w:name="n381"/>
      <w:bookmarkEnd w:id="111"/>
      <w:r w:rsidRPr="005955AA">
        <w:t xml:space="preserve"> інші органи, передбачені спеціальними законами та цим Статутом.</w:t>
      </w:r>
    </w:p>
    <w:p w:rsidR="000E0AAC" w:rsidRPr="005955AA" w:rsidRDefault="000E0AAC" w:rsidP="000E0AAC">
      <w:pPr>
        <w:shd w:val="clear" w:color="auto" w:fill="FFFFFF"/>
        <w:ind w:firstLine="709"/>
        <w:jc w:val="both"/>
      </w:pPr>
      <w:r>
        <w:t>4</w:t>
      </w:r>
      <w:r w:rsidRPr="005955AA">
        <w:t>.2. Засновник Ліцею</w:t>
      </w:r>
      <w:bookmarkStart w:id="112" w:name="n385"/>
      <w:bookmarkEnd w:id="112"/>
    </w:p>
    <w:p w:rsidR="000E0AAC" w:rsidRPr="005955AA" w:rsidRDefault="000E0AAC" w:rsidP="000E0AAC">
      <w:pPr>
        <w:shd w:val="clear" w:color="auto" w:fill="FFFFFF"/>
        <w:ind w:firstLine="709"/>
        <w:jc w:val="both"/>
      </w:pPr>
      <w:r w:rsidRPr="005955AA">
        <w:t>- затверджує установчі документи закладу освіти, їх</w:t>
      </w:r>
      <w:r>
        <w:t>ню</w:t>
      </w:r>
      <w:r w:rsidRPr="005955AA">
        <w:t xml:space="preserve"> нову редакцію та зміни до них;</w:t>
      </w:r>
      <w:bookmarkStart w:id="113" w:name="n386"/>
      <w:bookmarkEnd w:id="113"/>
    </w:p>
    <w:p w:rsidR="000E0AAC" w:rsidRPr="005955AA" w:rsidRDefault="000E0AAC" w:rsidP="000E0AAC">
      <w:pPr>
        <w:shd w:val="clear" w:color="auto" w:fill="FFFFFF"/>
        <w:ind w:firstLine="709"/>
        <w:jc w:val="both"/>
      </w:pPr>
      <w:r w:rsidRPr="005955AA">
        <w:t>- затверджує кошторис та приймає фінансовий звіт закладу освіти у випадках та порядку, визначених законодавством;</w:t>
      </w:r>
      <w:bookmarkStart w:id="114" w:name="n389"/>
      <w:bookmarkEnd w:id="114"/>
    </w:p>
    <w:p w:rsidR="000E0AAC" w:rsidRPr="005955AA" w:rsidRDefault="000E0AAC" w:rsidP="000E0AAC">
      <w:pPr>
        <w:shd w:val="clear" w:color="auto" w:fill="FFFFFF"/>
        <w:ind w:firstLine="709"/>
        <w:jc w:val="both"/>
      </w:pPr>
      <w:r w:rsidRPr="005955AA">
        <w:t>- здійснює контроль за фінансово-господарською діяльністю закладу освіти;</w:t>
      </w:r>
      <w:bookmarkStart w:id="115" w:name="n390"/>
      <w:bookmarkEnd w:id="115"/>
    </w:p>
    <w:p w:rsidR="000E0AAC" w:rsidRPr="005955AA" w:rsidRDefault="000E0AAC" w:rsidP="000E0AAC">
      <w:pPr>
        <w:shd w:val="clear" w:color="auto" w:fill="FFFFFF"/>
        <w:ind w:firstLine="709"/>
        <w:jc w:val="both"/>
      </w:pPr>
      <w:r w:rsidRPr="005955AA">
        <w:t>-реалізує інші права, передбачені законодавством та установчими документами закладу освіти.</w:t>
      </w:r>
      <w:bookmarkStart w:id="116" w:name="n394"/>
      <w:bookmarkEnd w:id="116"/>
    </w:p>
    <w:p w:rsidR="000E0AAC" w:rsidRPr="005955AA" w:rsidRDefault="000E0AAC" w:rsidP="000E0AAC">
      <w:pPr>
        <w:shd w:val="clear" w:color="auto" w:fill="FFFFFF"/>
        <w:ind w:firstLine="709"/>
        <w:jc w:val="both"/>
      </w:pPr>
      <w:r>
        <w:t>4</w:t>
      </w:r>
      <w:r w:rsidRPr="005955AA">
        <w:t xml:space="preserve">.3. Засновник </w:t>
      </w:r>
      <w:r>
        <w:t>Ліцею</w:t>
      </w:r>
      <w:r w:rsidRPr="005955AA">
        <w:t xml:space="preserve"> зобов’язаний:</w:t>
      </w:r>
    </w:p>
    <w:p w:rsidR="000E0AAC" w:rsidRPr="005955AA" w:rsidRDefault="000E0AAC" w:rsidP="000E0AAC">
      <w:pPr>
        <w:shd w:val="clear" w:color="auto" w:fill="FFFFFF"/>
        <w:ind w:firstLine="709"/>
        <w:jc w:val="both"/>
      </w:pPr>
      <w:r w:rsidRPr="005955AA">
        <w:t>- 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bookmarkStart w:id="117" w:name="n399"/>
      <w:bookmarkEnd w:id="117"/>
    </w:p>
    <w:p w:rsidR="000E0AAC" w:rsidRPr="005955AA" w:rsidRDefault="000E0AAC" w:rsidP="000E0AAC">
      <w:pPr>
        <w:shd w:val="clear" w:color="auto" w:fill="FFFFFF"/>
        <w:ind w:firstLine="709"/>
        <w:jc w:val="both"/>
      </w:pPr>
      <w:r w:rsidRPr="005955AA">
        <w:t>- у разі реорганізації чи ліквідації закладу освіти забезпечити здобувачам освіти можливість продовжити навчання на відповідному рівні освіти;</w:t>
      </w:r>
      <w:bookmarkStart w:id="118" w:name="n400"/>
      <w:bookmarkEnd w:id="118"/>
    </w:p>
    <w:p w:rsidR="000E0AAC" w:rsidRPr="005955AA" w:rsidRDefault="000E0AAC" w:rsidP="000E0AAC">
      <w:pPr>
        <w:shd w:val="clear" w:color="auto" w:fill="FFFFFF"/>
        <w:ind w:firstLine="709"/>
        <w:jc w:val="both"/>
      </w:pPr>
      <w:r w:rsidRPr="005955AA">
        <w:t>- 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0E0AAC" w:rsidRPr="005955AA" w:rsidRDefault="000E0AAC" w:rsidP="000E0AAC">
      <w:pPr>
        <w:shd w:val="clear" w:color="auto" w:fill="FFFFFF"/>
        <w:ind w:firstLine="709"/>
        <w:jc w:val="both"/>
      </w:pPr>
      <w:r w:rsidRPr="005955AA">
        <w:lastRenderedPageBreak/>
        <w:t>Здійснює інші повноваження відповідно до </w:t>
      </w:r>
      <w:hyperlink r:id="rId11" w:tgtFrame="_blank" w:history="1">
        <w:r w:rsidRPr="005955AA">
          <w:t>Конституції України</w:t>
        </w:r>
      </w:hyperlink>
      <w:r w:rsidRPr="005955AA">
        <w:t>, законів України </w:t>
      </w:r>
      <w:hyperlink r:id="rId12" w:tgtFrame="_blank" w:history="1">
        <w:r w:rsidRPr="005955AA">
          <w:t>«Про місцеве самоврядування в Україні</w:t>
        </w:r>
      </w:hyperlink>
      <w:r w:rsidRPr="005955AA">
        <w:t>», </w:t>
      </w:r>
      <w:hyperlink r:id="rId13" w:tgtFrame="_blank" w:history="1">
        <w:r w:rsidRPr="005955AA">
          <w:t>«Про освіту</w:t>
        </w:r>
      </w:hyperlink>
      <w:r w:rsidRPr="005955AA">
        <w:t>».</w:t>
      </w:r>
    </w:p>
    <w:p w:rsidR="000E0AAC" w:rsidRPr="005955AA" w:rsidRDefault="000E0AAC" w:rsidP="000E0AAC">
      <w:pPr>
        <w:shd w:val="clear" w:color="auto" w:fill="FFFFFF"/>
        <w:ind w:firstLine="709"/>
        <w:jc w:val="both"/>
      </w:pPr>
      <w:r>
        <w:t>4</w:t>
      </w:r>
      <w:r w:rsidRPr="005955AA">
        <w:t>.4. Відділ освіти Бучанської міської ради  є органом, уповноваженим засновником, на управління Ліцеєм.</w:t>
      </w:r>
    </w:p>
    <w:p w:rsidR="000E0AAC" w:rsidRPr="005955AA" w:rsidRDefault="000E0AAC" w:rsidP="000E0AAC">
      <w:pPr>
        <w:shd w:val="clear" w:color="auto" w:fill="FFFFFF"/>
        <w:ind w:firstLine="709"/>
        <w:jc w:val="both"/>
      </w:pPr>
      <w:r>
        <w:t>4.</w:t>
      </w:r>
      <w:r w:rsidRPr="005955AA">
        <w:t>5.  Відділ освіти Бучанської міської ради</w:t>
      </w:r>
    </w:p>
    <w:p w:rsidR="000E0AAC" w:rsidRPr="005955AA" w:rsidRDefault="000E0AAC" w:rsidP="000E0AAC">
      <w:pPr>
        <w:shd w:val="clear" w:color="auto" w:fill="FFFFFF"/>
        <w:ind w:firstLine="709"/>
        <w:jc w:val="both"/>
      </w:pPr>
      <w:r w:rsidRPr="005955AA">
        <w:t xml:space="preserve">- укладає строковий трудовий договір (контракт) </w:t>
      </w:r>
      <w:r>
        <w:t>і</w:t>
      </w:r>
      <w:r w:rsidRPr="005955AA">
        <w:t xml:space="preserve">з керівником Ліцею, обраним (призначеним) у порядку, </w:t>
      </w:r>
      <w:r>
        <w:t>у</w:t>
      </w:r>
      <w:r w:rsidRPr="005955AA">
        <w:t>становленому законодавством та установчими документами закладу освіти;</w:t>
      </w:r>
    </w:p>
    <w:p w:rsidR="000E0AAC" w:rsidRPr="005955AA" w:rsidRDefault="000E0AAC" w:rsidP="000E0AAC">
      <w:pPr>
        <w:shd w:val="clear" w:color="auto" w:fill="FFFFFF"/>
        <w:ind w:firstLine="709"/>
        <w:jc w:val="both"/>
      </w:pPr>
      <w:r w:rsidRPr="005955AA">
        <w:t xml:space="preserve">- розриває строковий трудовий договір (контракт) </w:t>
      </w:r>
      <w:r>
        <w:t>із</w:t>
      </w:r>
      <w:r w:rsidRPr="005955AA">
        <w:t xml:space="preserve"> керівником Ліцею </w:t>
      </w:r>
      <w:r>
        <w:t>на</w:t>
      </w:r>
      <w:r w:rsidRPr="005955AA">
        <w:t xml:space="preserve"> підстав</w:t>
      </w:r>
      <w:r>
        <w:t>і</w:t>
      </w:r>
      <w:r w:rsidRPr="005955AA">
        <w:t xml:space="preserve"> та </w:t>
      </w:r>
      <w:r>
        <w:t>в</w:t>
      </w:r>
      <w:r w:rsidRPr="005955AA">
        <w:t xml:space="preserve"> порядку, визначених законодавством та установчими документами закладу освіти;</w:t>
      </w:r>
    </w:p>
    <w:p w:rsidR="000E0AAC" w:rsidRPr="005955AA" w:rsidRDefault="000E0AAC" w:rsidP="000E0AAC">
      <w:pPr>
        <w:shd w:val="clear" w:color="auto" w:fill="FFFFFF"/>
        <w:ind w:firstLine="709"/>
        <w:jc w:val="both"/>
      </w:pPr>
      <w:r w:rsidRPr="005955AA">
        <w:t>- у разі ліквідації комунального закладу загальної середньої освіти в установленому законодавством порядку вживає заходів щодо влаштування учнів до інших закладів загальної середньої освіти;</w:t>
      </w:r>
      <w:bookmarkStart w:id="119" w:name="n499"/>
      <w:bookmarkEnd w:id="119"/>
    </w:p>
    <w:p w:rsidR="000E0AAC" w:rsidRPr="005955AA" w:rsidRDefault="000E0AAC" w:rsidP="000E0AAC">
      <w:pPr>
        <w:shd w:val="clear" w:color="auto" w:fill="FFFFFF"/>
        <w:ind w:firstLine="709"/>
        <w:jc w:val="both"/>
      </w:pPr>
      <w:r w:rsidRPr="005955AA">
        <w:t>- організовує нормативне, програмне, матеріальне, науково-методичне забезпечення, перепідготовку, підвищення кваліфікації, атестацію педагогічних працівників;</w:t>
      </w:r>
      <w:bookmarkStart w:id="120" w:name="n500"/>
      <w:bookmarkEnd w:id="120"/>
    </w:p>
    <w:p w:rsidR="000E0AAC" w:rsidRPr="005955AA" w:rsidRDefault="000E0AAC" w:rsidP="000E0AAC">
      <w:pPr>
        <w:shd w:val="clear" w:color="auto" w:fill="FFFFFF"/>
        <w:ind w:firstLine="709"/>
        <w:jc w:val="both"/>
      </w:pPr>
      <w:r w:rsidRPr="005955AA">
        <w:t>- забезпечує педагогічних працівників підручниками, посібниками, методичною літературою;</w:t>
      </w:r>
    </w:p>
    <w:p w:rsidR="000E0AAC" w:rsidRPr="005955AA" w:rsidRDefault="000E0AAC" w:rsidP="000E0AAC">
      <w:pPr>
        <w:shd w:val="clear" w:color="auto" w:fill="FFFFFF"/>
        <w:ind w:firstLine="709"/>
        <w:jc w:val="both"/>
      </w:pPr>
      <w:r w:rsidRPr="005955AA">
        <w:t>- здійснює контроль за дотриманням установчих документів закладу освіти;</w:t>
      </w:r>
      <w:bookmarkStart w:id="121" w:name="n391"/>
      <w:bookmarkEnd w:id="121"/>
    </w:p>
    <w:p w:rsidR="000E0AAC" w:rsidRPr="005955AA" w:rsidRDefault="000E0AAC" w:rsidP="000E0AAC">
      <w:pPr>
        <w:shd w:val="clear" w:color="auto" w:fill="FFFFFF"/>
        <w:ind w:firstLine="709"/>
        <w:jc w:val="both"/>
        <w:rPr>
          <w:color w:val="777777"/>
        </w:rPr>
      </w:pPr>
      <w:r w:rsidRPr="005955AA">
        <w:t xml:space="preserve">- забезпечує створення </w:t>
      </w:r>
      <w:r>
        <w:t>в</w:t>
      </w:r>
      <w:r w:rsidRPr="005955AA">
        <w:t xml:space="preserve"> закладі освіти інклюзивного освітнього середовища та універсального дизайну</w:t>
      </w:r>
      <w:r w:rsidRPr="005955AA">
        <w:rPr>
          <w:color w:val="777777"/>
        </w:rPr>
        <w:t>;</w:t>
      </w:r>
      <w:bookmarkStart w:id="122" w:name="n392"/>
      <w:bookmarkEnd w:id="122"/>
    </w:p>
    <w:p w:rsidR="000E0AAC" w:rsidRPr="005955AA" w:rsidRDefault="000E0AAC" w:rsidP="000E0AAC">
      <w:pPr>
        <w:shd w:val="clear" w:color="auto" w:fill="FFFFFF"/>
        <w:ind w:firstLine="709"/>
        <w:jc w:val="both"/>
      </w:pPr>
      <w:r w:rsidRPr="005955AA">
        <w:rPr>
          <w:color w:val="777777"/>
        </w:rPr>
        <w:t xml:space="preserve">- </w:t>
      </w:r>
      <w:r w:rsidRPr="005955AA">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bookmarkStart w:id="123" w:name="n393"/>
      <w:bookmarkEnd w:id="123"/>
    </w:p>
    <w:p w:rsidR="000E0AAC" w:rsidRPr="005955AA" w:rsidRDefault="000E0AAC" w:rsidP="000E0AAC">
      <w:pPr>
        <w:shd w:val="clear" w:color="auto" w:fill="FFFFFF"/>
        <w:ind w:firstLine="709"/>
        <w:jc w:val="both"/>
      </w:pPr>
      <w:r w:rsidRPr="005955AA">
        <w:t>- здійснює інші повноваження відповідно до </w:t>
      </w:r>
      <w:hyperlink r:id="rId14" w:tgtFrame="_blank" w:history="1">
        <w:r w:rsidRPr="005955AA">
          <w:t>Конституції України</w:t>
        </w:r>
      </w:hyperlink>
      <w:r w:rsidRPr="005955AA">
        <w:t>, законів України </w:t>
      </w:r>
      <w:hyperlink r:id="rId15" w:tgtFrame="_blank" w:history="1">
        <w:r w:rsidRPr="005955AA">
          <w:t>«Про місцеве самоврядування в Україні</w:t>
        </w:r>
      </w:hyperlink>
      <w:r w:rsidRPr="005955AA">
        <w:t>», </w:t>
      </w:r>
      <w:hyperlink r:id="rId16" w:tgtFrame="_blank" w:history="1">
        <w:r w:rsidRPr="005955AA">
          <w:t>«Про освіту</w:t>
        </w:r>
      </w:hyperlink>
      <w:r w:rsidRPr="005955AA">
        <w:t>», Положення про управління освіти і науки.</w:t>
      </w:r>
      <w:bookmarkStart w:id="124" w:name="n334"/>
      <w:bookmarkEnd w:id="124"/>
    </w:p>
    <w:p w:rsidR="000E0AAC" w:rsidRPr="005955AA" w:rsidRDefault="000E0AAC" w:rsidP="000E0AAC">
      <w:pPr>
        <w:shd w:val="clear" w:color="auto" w:fill="FFFFFF"/>
        <w:ind w:firstLine="709"/>
        <w:jc w:val="both"/>
      </w:pPr>
      <w:r>
        <w:t>4</w:t>
      </w:r>
      <w:r w:rsidRPr="005955AA">
        <w:t xml:space="preserve">.6. Керівництво Ліцеєм здійснює директор, повноваження якого визначаються </w:t>
      </w:r>
      <w:r>
        <w:t>чинним законодавством, цим С</w:t>
      </w:r>
      <w:r w:rsidRPr="005955AA">
        <w:t>татутом та трудовим договором.</w:t>
      </w:r>
      <w:r>
        <w:t xml:space="preserve"> </w:t>
      </w:r>
      <w:r w:rsidRPr="00CC554E">
        <w:t xml:space="preserve">Керівник </w:t>
      </w:r>
      <w:r>
        <w:t>Ліцею</w:t>
      </w:r>
      <w:r w:rsidRPr="00CC554E">
        <w:t xml:space="preserve"> здійснює безпосереднє управління </w:t>
      </w:r>
      <w:r>
        <w:t>Ліцеєм</w:t>
      </w:r>
      <w:r w:rsidRPr="00CC554E">
        <w:t xml:space="preserve"> і несе відповідальність за освітню, фінансово-господарську та іншу діяльність </w:t>
      </w:r>
      <w:r>
        <w:t>Ліцею</w:t>
      </w:r>
      <w:r w:rsidRPr="00CC554E">
        <w:t xml:space="preserve">. </w:t>
      </w:r>
    </w:p>
    <w:p w:rsidR="000E0AAC" w:rsidRDefault="000E0AAC" w:rsidP="000E0AAC">
      <w:pPr>
        <w:shd w:val="clear" w:color="auto" w:fill="FFFFFF"/>
        <w:ind w:firstLine="709"/>
        <w:jc w:val="both"/>
      </w:pPr>
      <w:r>
        <w:t>4</w:t>
      </w:r>
      <w:r w:rsidRPr="005955AA">
        <w:t xml:space="preserve">.7. Директор є представником Ліцею у відносинах </w:t>
      </w:r>
      <w:r>
        <w:t>і</w:t>
      </w:r>
      <w:r w:rsidRPr="005955AA">
        <w:t xml:space="preserve">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w:t>
      </w:r>
      <w:r>
        <w:t>Ліцею</w:t>
      </w:r>
      <w:r w:rsidRPr="005955AA">
        <w:t>.</w:t>
      </w:r>
    </w:p>
    <w:p w:rsidR="000E0AAC" w:rsidRPr="005955AA" w:rsidRDefault="000E0AAC" w:rsidP="000E0AAC">
      <w:pPr>
        <w:shd w:val="clear" w:color="auto" w:fill="FFFFFF"/>
        <w:ind w:firstLine="709"/>
        <w:jc w:val="both"/>
      </w:pPr>
      <w:r>
        <w:t>4</w:t>
      </w:r>
      <w:r w:rsidRPr="005955AA">
        <w:t>.</w:t>
      </w:r>
      <w:r>
        <w:t>8</w:t>
      </w:r>
      <w:r w:rsidRPr="005955AA">
        <w:t xml:space="preserve">. Директор </w:t>
      </w:r>
      <w:r w:rsidRPr="00CC554E">
        <w:t xml:space="preserve">Ліцею </w:t>
      </w:r>
      <w:r>
        <w:t>обирається</w:t>
      </w:r>
      <w:r w:rsidRPr="00CC554E">
        <w:t xml:space="preserve"> на посаду за результатами конкурсного відбору відповідно до чинного законодавства</w:t>
      </w:r>
      <w:r>
        <w:t>. Директор Ліцею</w:t>
      </w:r>
      <w:r w:rsidRPr="00CC554E">
        <w:t xml:space="preserve"> призначається та звільняється з посади рішенням засновника або уповноваженого ним органу. </w:t>
      </w:r>
    </w:p>
    <w:p w:rsidR="000E0AAC" w:rsidRPr="005955AA" w:rsidRDefault="000E0AAC" w:rsidP="000E0AAC">
      <w:pPr>
        <w:shd w:val="clear" w:color="auto" w:fill="FFFFFF"/>
        <w:ind w:firstLine="709"/>
        <w:jc w:val="both"/>
      </w:pPr>
      <w:r>
        <w:t>4</w:t>
      </w:r>
      <w:r w:rsidRPr="005955AA">
        <w:t>.</w:t>
      </w:r>
      <w:r>
        <w:t>9</w:t>
      </w:r>
      <w:r w:rsidRPr="005955AA">
        <w:t>. Директор Ліцею в межах наданих йому повноважень</w:t>
      </w:r>
      <w:bookmarkStart w:id="125" w:name="n408"/>
      <w:bookmarkEnd w:id="125"/>
    </w:p>
    <w:p w:rsidR="000E0AAC" w:rsidRPr="005955AA" w:rsidRDefault="000E0AAC" w:rsidP="000E0AAC">
      <w:pPr>
        <w:shd w:val="clear" w:color="auto" w:fill="FFFFFF"/>
        <w:ind w:firstLine="709"/>
        <w:jc w:val="both"/>
      </w:pPr>
      <w:r w:rsidRPr="005955AA">
        <w:t>- організо</w:t>
      </w:r>
      <w:r>
        <w:t>вує діяльність закладу</w:t>
      </w:r>
      <w:r w:rsidRPr="005955AA">
        <w:t>;</w:t>
      </w:r>
      <w:bookmarkStart w:id="126" w:name="n409"/>
      <w:bookmarkEnd w:id="126"/>
    </w:p>
    <w:p w:rsidR="000E0AAC" w:rsidRPr="005955AA" w:rsidRDefault="000E0AAC" w:rsidP="000E0AAC">
      <w:pPr>
        <w:shd w:val="clear" w:color="auto" w:fill="FFFFFF"/>
        <w:ind w:firstLine="709"/>
        <w:jc w:val="both"/>
      </w:pPr>
      <w:r w:rsidRPr="005955AA">
        <w:t>- вирішує питання фінансово-господарської діяльності закладу освіти;</w:t>
      </w:r>
      <w:bookmarkStart w:id="127" w:name="n410"/>
      <w:bookmarkEnd w:id="127"/>
    </w:p>
    <w:p w:rsidR="000E0AAC" w:rsidRPr="005955AA" w:rsidRDefault="000E0AAC" w:rsidP="000E0AAC">
      <w:pPr>
        <w:shd w:val="clear" w:color="auto" w:fill="FFFFFF"/>
        <w:ind w:firstLine="709"/>
        <w:jc w:val="both"/>
      </w:pPr>
      <w:r w:rsidRPr="005955AA">
        <w:t>- призначає на посаду та звільняє з посади працівників, визначає їх</w:t>
      </w:r>
      <w:r>
        <w:t>ні</w:t>
      </w:r>
      <w:r w:rsidRPr="005955AA">
        <w:t xml:space="preserve"> функціональні обов’язки;</w:t>
      </w:r>
      <w:bookmarkStart w:id="128" w:name="n411"/>
      <w:bookmarkEnd w:id="128"/>
    </w:p>
    <w:p w:rsidR="000E0AAC" w:rsidRPr="005955AA" w:rsidRDefault="000E0AAC" w:rsidP="000E0AAC">
      <w:pPr>
        <w:shd w:val="clear" w:color="auto" w:fill="FFFFFF"/>
        <w:ind w:firstLine="709"/>
        <w:jc w:val="both"/>
      </w:pPr>
      <w:r w:rsidRPr="005955AA">
        <w:t>- забезпечує організацію освітнього процесу та здійснення контролю за виконанням освітніх програм;</w:t>
      </w:r>
      <w:bookmarkStart w:id="129" w:name="n412"/>
      <w:bookmarkEnd w:id="129"/>
    </w:p>
    <w:p w:rsidR="000E0AAC" w:rsidRPr="005955AA" w:rsidRDefault="000E0AAC" w:rsidP="000E0AAC">
      <w:pPr>
        <w:shd w:val="clear" w:color="auto" w:fill="FFFFFF"/>
        <w:ind w:firstLine="709"/>
        <w:jc w:val="both"/>
      </w:pPr>
      <w:r w:rsidRPr="005955AA">
        <w:t>- забезпечує функціонування внутрішньої системи забезпечення якості освіти;</w:t>
      </w:r>
      <w:bookmarkStart w:id="130" w:name="n413"/>
      <w:bookmarkEnd w:id="130"/>
    </w:p>
    <w:p w:rsidR="000E0AAC" w:rsidRPr="005955AA" w:rsidRDefault="000E0AAC" w:rsidP="000E0AAC">
      <w:pPr>
        <w:shd w:val="clear" w:color="auto" w:fill="FFFFFF"/>
        <w:ind w:firstLine="709"/>
        <w:jc w:val="both"/>
      </w:pPr>
      <w:r w:rsidRPr="005955AA">
        <w:t>- забезпечує умови для здійснення дієвого та відкритого громадського контролю за діяльністю закладу освіти;</w:t>
      </w:r>
      <w:bookmarkStart w:id="131" w:name="n414"/>
      <w:bookmarkEnd w:id="131"/>
    </w:p>
    <w:p w:rsidR="000E0AAC" w:rsidRPr="005955AA" w:rsidRDefault="000E0AAC" w:rsidP="000E0AAC">
      <w:pPr>
        <w:shd w:val="clear" w:color="auto" w:fill="FFFFFF"/>
        <w:ind w:firstLine="709"/>
        <w:jc w:val="both"/>
      </w:pPr>
      <w:r w:rsidRPr="005955AA">
        <w:t>- сприяє створ</w:t>
      </w:r>
      <w:r>
        <w:t>енню</w:t>
      </w:r>
      <w:r w:rsidRPr="005955AA">
        <w:t xml:space="preserve"> умов для діяльності органів самоврядування закладу освіти;</w:t>
      </w:r>
      <w:bookmarkStart w:id="132" w:name="n415"/>
      <w:bookmarkEnd w:id="132"/>
    </w:p>
    <w:p w:rsidR="000E0AAC" w:rsidRPr="005955AA" w:rsidRDefault="000E0AAC" w:rsidP="000E0AAC">
      <w:pPr>
        <w:shd w:val="clear" w:color="auto" w:fill="FFFFFF"/>
        <w:ind w:firstLine="709"/>
        <w:jc w:val="both"/>
      </w:pPr>
      <w:r w:rsidRPr="005955AA">
        <w:t>- сприяє здоровому способу життя учнів та працівників закладу освіти;</w:t>
      </w:r>
      <w:bookmarkStart w:id="133" w:name="n416"/>
      <w:bookmarkEnd w:id="133"/>
    </w:p>
    <w:p w:rsidR="000E0AAC" w:rsidRPr="005955AA" w:rsidRDefault="000E0AAC" w:rsidP="000E0AAC">
      <w:pPr>
        <w:shd w:val="clear" w:color="auto" w:fill="FFFFFF"/>
        <w:ind w:firstLine="709"/>
        <w:jc w:val="both"/>
      </w:pPr>
      <w:r w:rsidRPr="005955AA">
        <w:t>- забезпечує контроль за виконан</w:t>
      </w:r>
      <w:r>
        <w:t>ням навчальних планів і програм, за</w:t>
      </w:r>
      <w:r w:rsidRPr="005955AA">
        <w:t xml:space="preserve"> якістю знань, умінь та навичок учнів; </w:t>
      </w:r>
      <w:bookmarkStart w:id="134" w:name="o214"/>
      <w:bookmarkEnd w:id="134"/>
    </w:p>
    <w:p w:rsidR="000E0AAC" w:rsidRPr="005955AA" w:rsidRDefault="000E0AAC" w:rsidP="000E0AAC">
      <w:pPr>
        <w:shd w:val="clear" w:color="auto" w:fill="FFFFFF"/>
        <w:ind w:firstLine="709"/>
        <w:jc w:val="both"/>
      </w:pPr>
      <w:r w:rsidRPr="005955AA">
        <w:lastRenderedPageBreak/>
        <w:t>- відповідає за дотримання вимог Державного стандарту загальної середньої освіти, за якість і ефективність роботи педагогічного колективу;</w:t>
      </w:r>
      <w:bookmarkStart w:id="135" w:name="o215"/>
      <w:bookmarkEnd w:id="135"/>
    </w:p>
    <w:p w:rsidR="000E0AAC" w:rsidRPr="005955AA" w:rsidRDefault="000E0AAC" w:rsidP="000E0AAC">
      <w:pPr>
        <w:shd w:val="clear" w:color="auto" w:fill="FFFFFF"/>
        <w:ind w:firstLine="709"/>
        <w:jc w:val="both"/>
      </w:pPr>
      <w:r w:rsidRPr="005955AA">
        <w:t>- створює необхідні умови для участі учнів у позакласній та позашкільній роботі, проведення виховної роботи; </w:t>
      </w:r>
      <w:bookmarkStart w:id="136" w:name="o216"/>
      <w:bookmarkEnd w:id="136"/>
    </w:p>
    <w:p w:rsidR="000E0AAC" w:rsidRPr="005955AA" w:rsidRDefault="000E0AAC" w:rsidP="000E0AAC">
      <w:pPr>
        <w:shd w:val="clear" w:color="auto" w:fill="FFFFFF"/>
        <w:ind w:firstLine="709"/>
        <w:jc w:val="both"/>
      </w:pPr>
      <w:r w:rsidRPr="005955AA">
        <w:t>- забезпечує дотримання вимог щодо охорони дитинства, санітарно-гігієнічних та протипожежних норм, вимог техніки безпеки; </w:t>
      </w:r>
      <w:bookmarkStart w:id="137" w:name="o217"/>
      <w:bookmarkEnd w:id="137"/>
    </w:p>
    <w:p w:rsidR="000E0AAC" w:rsidRPr="005955AA" w:rsidRDefault="000E0AAC" w:rsidP="000E0AAC">
      <w:pPr>
        <w:shd w:val="clear" w:color="auto" w:fill="FFFFFF"/>
        <w:ind w:firstLine="709"/>
        <w:jc w:val="both"/>
      </w:pPr>
      <w:r w:rsidRPr="005955AA">
        <w:t>- розпоряджається в установленому порядку майном закладу та його коштами; </w:t>
      </w:r>
      <w:bookmarkStart w:id="138" w:name="o218"/>
      <w:bookmarkEnd w:id="138"/>
    </w:p>
    <w:p w:rsidR="000E0AAC" w:rsidRPr="005955AA" w:rsidRDefault="000E0AAC" w:rsidP="000E0AAC">
      <w:pPr>
        <w:shd w:val="clear" w:color="auto" w:fill="FFFFFF"/>
        <w:ind w:firstLine="709"/>
        <w:jc w:val="both"/>
      </w:pPr>
      <w:r w:rsidRPr="005955AA">
        <w:t>- підтримує ініціативи щодо вдосконалення системи навчання  та виховання, заохочення творчих пошуків, дослідно-експериментальної роботи педагогів; </w:t>
      </w:r>
      <w:bookmarkStart w:id="139" w:name="o219"/>
      <w:bookmarkEnd w:id="139"/>
    </w:p>
    <w:p w:rsidR="000E0AAC" w:rsidRPr="005955AA" w:rsidRDefault="000E0AAC" w:rsidP="000E0AAC">
      <w:pPr>
        <w:shd w:val="clear" w:color="auto" w:fill="FFFFFF"/>
        <w:ind w:firstLine="709"/>
        <w:jc w:val="both"/>
      </w:pPr>
      <w:r w:rsidRPr="005955AA">
        <w:t>- сприяє залученню діячів науки, культури, членів творчих спілок, працівників підприємств, установ, організацій до освітнього процесу, керівництва учнівськими об'єднаннями за інтересами; </w:t>
      </w:r>
      <w:bookmarkStart w:id="140" w:name="o220"/>
      <w:bookmarkEnd w:id="140"/>
    </w:p>
    <w:p w:rsidR="000E0AAC" w:rsidRPr="005955AA" w:rsidRDefault="000E0AAC" w:rsidP="000E0AAC">
      <w:pPr>
        <w:shd w:val="clear" w:color="auto" w:fill="FFFFFF"/>
        <w:ind w:firstLine="709"/>
        <w:jc w:val="both"/>
      </w:pPr>
      <w:r w:rsidRPr="005955AA">
        <w:t>- забезпечує реалізацію права учнів на захист від будь-яких форм фізичного або психічного насильства; </w:t>
      </w:r>
      <w:bookmarkStart w:id="141" w:name="o221"/>
      <w:bookmarkEnd w:id="141"/>
    </w:p>
    <w:p w:rsidR="000E0AAC" w:rsidRPr="005955AA" w:rsidRDefault="000E0AAC" w:rsidP="000E0AAC">
      <w:pPr>
        <w:shd w:val="clear" w:color="auto" w:fill="FFFFFF"/>
        <w:ind w:firstLine="709"/>
        <w:jc w:val="both"/>
      </w:pPr>
      <w:r w:rsidRPr="005955AA">
        <w:t xml:space="preserve">- вживає заходів </w:t>
      </w:r>
      <w:r>
        <w:t>що</w:t>
      </w:r>
      <w:r w:rsidRPr="005955AA">
        <w:t>до запобігання вживанню учнями алкоголю, наркотиків; </w:t>
      </w:r>
      <w:bookmarkStart w:id="142" w:name="o222"/>
      <w:bookmarkEnd w:id="142"/>
    </w:p>
    <w:p w:rsidR="000E0AAC" w:rsidRPr="005955AA" w:rsidRDefault="000E0AAC" w:rsidP="000E0AAC">
      <w:pPr>
        <w:shd w:val="clear" w:color="auto" w:fill="FFFFFF"/>
        <w:ind w:firstLine="709"/>
        <w:jc w:val="both"/>
      </w:pPr>
      <w:r w:rsidRPr="005955AA">
        <w:t xml:space="preserve">- контролює організацію харчування </w:t>
      </w:r>
      <w:r>
        <w:t>й</w:t>
      </w:r>
      <w:r w:rsidRPr="005955AA">
        <w:t xml:space="preserve"> медичного обслуговування учнів; </w:t>
      </w:r>
      <w:bookmarkStart w:id="143" w:name="o223"/>
      <w:bookmarkEnd w:id="143"/>
    </w:p>
    <w:p w:rsidR="000E0AAC" w:rsidRPr="005955AA" w:rsidRDefault="000E0AAC" w:rsidP="000E0AAC">
      <w:pPr>
        <w:shd w:val="clear" w:color="auto" w:fill="FFFFFF"/>
        <w:ind w:firstLine="709"/>
        <w:jc w:val="both"/>
      </w:pPr>
      <w:r w:rsidRPr="005955AA">
        <w:t xml:space="preserve">- видає </w:t>
      </w:r>
      <w:r>
        <w:t>в</w:t>
      </w:r>
      <w:r w:rsidRPr="005955AA">
        <w:t xml:space="preserve"> межах своєї компетенції накази </w:t>
      </w:r>
      <w:r>
        <w:t>й</w:t>
      </w:r>
      <w:r w:rsidRPr="005955AA">
        <w:t xml:space="preserve"> контролює їх </w:t>
      </w:r>
      <w:r>
        <w:t>не</w:t>
      </w:r>
      <w:r w:rsidRPr="005955AA">
        <w:t>виконання; </w:t>
      </w:r>
      <w:bookmarkStart w:id="144" w:name="o224"/>
      <w:bookmarkEnd w:id="144"/>
    </w:p>
    <w:p w:rsidR="000E0AAC" w:rsidRPr="005955AA" w:rsidRDefault="000E0AAC" w:rsidP="000E0AAC">
      <w:pPr>
        <w:shd w:val="clear" w:color="auto" w:fill="FFFFFF"/>
        <w:ind w:firstLine="709"/>
        <w:jc w:val="both"/>
      </w:pPr>
      <w:r w:rsidRPr="005955AA">
        <w:t>- щороку звітує про свою роботу відповідно до законодавства;</w:t>
      </w:r>
    </w:p>
    <w:p w:rsidR="000E0AAC" w:rsidRPr="005955AA" w:rsidRDefault="000E0AAC" w:rsidP="000E0AAC">
      <w:pPr>
        <w:shd w:val="clear" w:color="auto" w:fill="FFFFFF"/>
        <w:ind w:firstLine="709"/>
        <w:jc w:val="both"/>
      </w:pPr>
      <w:r w:rsidRPr="005955AA">
        <w:t xml:space="preserve">- здійснює інші повноваження, </w:t>
      </w:r>
      <w:r w:rsidRPr="00CC554E">
        <w:t xml:space="preserve">що делеговані засновником </w:t>
      </w:r>
      <w:r>
        <w:t>Ліцею</w:t>
      </w:r>
      <w:r w:rsidRPr="00CC554E">
        <w:t xml:space="preserve"> або уповноваженим ним органом та/або </w:t>
      </w:r>
      <w:r w:rsidRPr="005955AA">
        <w:t xml:space="preserve">передбачені </w:t>
      </w:r>
      <w:r>
        <w:t>чинним законодавством та</w:t>
      </w:r>
      <w:r w:rsidRPr="005955AA">
        <w:t xml:space="preserve"> трудовим договором (контрактом). </w:t>
      </w:r>
      <w:bookmarkStart w:id="145" w:name="n336"/>
      <w:bookmarkEnd w:id="145"/>
    </w:p>
    <w:p w:rsidR="000E0AAC" w:rsidRPr="00157B08" w:rsidRDefault="000E0AAC" w:rsidP="000E0AAC">
      <w:pPr>
        <w:shd w:val="clear" w:color="auto" w:fill="FFFFFF"/>
        <w:ind w:firstLine="709"/>
        <w:jc w:val="both"/>
      </w:pPr>
      <w:r>
        <w:t>4</w:t>
      </w:r>
      <w:r w:rsidRPr="005955AA">
        <w:t>.1</w:t>
      </w:r>
      <w:r>
        <w:t>0</w:t>
      </w:r>
      <w:r w:rsidRPr="005955AA">
        <w:t>.</w:t>
      </w:r>
      <w:r>
        <w:t xml:space="preserve"> </w:t>
      </w:r>
      <w:r w:rsidRPr="00157B08">
        <w:t xml:space="preserve">Керівник </w:t>
      </w:r>
      <w:r>
        <w:t>Ліцею</w:t>
      </w:r>
      <w:r w:rsidRPr="00157B08">
        <w:t xml:space="preserve"> зобов’язаний:</w:t>
      </w:r>
    </w:p>
    <w:p w:rsidR="000E0AAC" w:rsidRPr="00157B08" w:rsidRDefault="000E0AAC" w:rsidP="000E0AAC">
      <w:pPr>
        <w:shd w:val="clear" w:color="auto" w:fill="FFFFFF"/>
        <w:ind w:firstLine="709"/>
        <w:jc w:val="both"/>
      </w:pPr>
      <w:r>
        <w:t xml:space="preserve">- </w:t>
      </w:r>
      <w:r w:rsidRPr="00157B08">
        <w:t>виконувати Закони України «Про освіту», «Про</w:t>
      </w:r>
      <w:r>
        <w:t xml:space="preserve"> повну загальну середню освіту»</w:t>
      </w:r>
      <w:r w:rsidRPr="00157B08">
        <w:t xml:space="preserve"> та інші акти законодавства, а також забезпечувати </w:t>
      </w:r>
      <w:r>
        <w:t>й</w:t>
      </w:r>
      <w:r w:rsidRPr="00157B08">
        <w:t xml:space="preserve"> контролювати їх</w:t>
      </w:r>
      <w:r>
        <w:t>нє</w:t>
      </w:r>
      <w:r w:rsidRPr="00157B08">
        <w:t xml:space="preserve"> виконання працівниками </w:t>
      </w:r>
      <w:r>
        <w:t>Ліцею</w:t>
      </w:r>
      <w:r w:rsidRPr="00157B08">
        <w:t xml:space="preserve">, зокрема в частині організації освітнього процесу державною мовою; </w:t>
      </w:r>
    </w:p>
    <w:p w:rsidR="000E0AAC" w:rsidRPr="00157B08" w:rsidRDefault="000E0AAC" w:rsidP="000E0AAC">
      <w:pPr>
        <w:shd w:val="clear" w:color="auto" w:fill="FFFFFF"/>
        <w:ind w:firstLine="709"/>
        <w:jc w:val="both"/>
      </w:pPr>
      <w:r>
        <w:t xml:space="preserve">- </w:t>
      </w:r>
      <w:r w:rsidRPr="00157B08">
        <w:t xml:space="preserve">планувати та організовувати діяльність </w:t>
      </w:r>
      <w:r>
        <w:t>Ліцею</w:t>
      </w:r>
      <w:r w:rsidRPr="00157B08">
        <w:t>;</w:t>
      </w:r>
    </w:p>
    <w:p w:rsidR="000E0AAC" w:rsidRPr="00157B08" w:rsidRDefault="000E0AAC" w:rsidP="000E0AAC">
      <w:pPr>
        <w:shd w:val="clear" w:color="auto" w:fill="FFFFFF"/>
        <w:ind w:firstLine="709"/>
        <w:jc w:val="both"/>
      </w:pPr>
      <w:r>
        <w:t xml:space="preserve">- </w:t>
      </w:r>
      <w:r w:rsidRPr="00157B08">
        <w:t>забезпечувати розроб</w:t>
      </w:r>
      <w:r>
        <w:t>ку</w:t>
      </w:r>
      <w:r w:rsidRPr="00157B08">
        <w:t xml:space="preserve"> та виконання стратегії розвитку </w:t>
      </w:r>
      <w:r>
        <w:t>Ліцею</w:t>
      </w:r>
      <w:r w:rsidRPr="00157B08">
        <w:t xml:space="preserve">; </w:t>
      </w:r>
    </w:p>
    <w:p w:rsidR="000E0AAC" w:rsidRPr="00157B08" w:rsidRDefault="000E0AAC" w:rsidP="000E0AAC">
      <w:pPr>
        <w:shd w:val="clear" w:color="auto" w:fill="FFFFFF"/>
        <w:tabs>
          <w:tab w:val="left" w:pos="851"/>
        </w:tabs>
        <w:ind w:firstLine="709"/>
        <w:jc w:val="both"/>
      </w:pPr>
      <w:r>
        <w:t xml:space="preserve">- </w:t>
      </w:r>
      <w:r w:rsidRPr="00157B08">
        <w:t xml:space="preserve">затверджувати правила внутрішнього розпорядку </w:t>
      </w:r>
      <w:r>
        <w:t>Ліцею</w:t>
      </w:r>
      <w:r w:rsidRPr="00157B08">
        <w:t xml:space="preserve">; </w:t>
      </w:r>
    </w:p>
    <w:p w:rsidR="000E0AAC" w:rsidRPr="00157B08" w:rsidRDefault="000E0AAC" w:rsidP="000E0AAC">
      <w:pPr>
        <w:shd w:val="clear" w:color="auto" w:fill="FFFFFF"/>
        <w:ind w:firstLine="709"/>
        <w:jc w:val="both"/>
      </w:pPr>
      <w:r>
        <w:t xml:space="preserve">- </w:t>
      </w:r>
      <w:r w:rsidRPr="00157B08">
        <w:t xml:space="preserve">організовувати освітній процес та видачу документів про освіту;  </w:t>
      </w:r>
    </w:p>
    <w:p w:rsidR="000E0AAC" w:rsidRPr="00157B08" w:rsidRDefault="000E0AAC" w:rsidP="000E0AAC">
      <w:pPr>
        <w:shd w:val="clear" w:color="auto" w:fill="FFFFFF"/>
        <w:ind w:firstLine="709"/>
        <w:jc w:val="both"/>
      </w:pPr>
      <w:r>
        <w:t xml:space="preserve">- </w:t>
      </w:r>
      <w:r w:rsidRPr="00157B08">
        <w:t xml:space="preserve">затверджувати освітні програми Закладу освіти відповідно до Закону «Про повну загальну середню освіту»; </w:t>
      </w:r>
    </w:p>
    <w:p w:rsidR="000E0AAC" w:rsidRPr="00157B08" w:rsidRDefault="000E0AAC" w:rsidP="000E0AAC">
      <w:pPr>
        <w:shd w:val="clear" w:color="auto" w:fill="FFFFFF"/>
        <w:ind w:firstLine="709"/>
        <w:jc w:val="both"/>
      </w:pPr>
      <w:r>
        <w:t xml:space="preserve">- </w:t>
      </w:r>
      <w:r w:rsidRPr="00157B08">
        <w:t xml:space="preserve">створювати умови для реалізації прав та обов’язків усіх учасників освітнього процесу, </w:t>
      </w:r>
      <w:r>
        <w:t>у</w:t>
      </w:r>
      <w:r w:rsidRPr="00157B08">
        <w:t xml:space="preserve"> тому числі й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w:t>
      </w:r>
      <w:r>
        <w:t>в</w:t>
      </w:r>
      <w:r w:rsidRPr="00157B08">
        <w:t xml:space="preserve"> разі потреби індивідуального навчального плану; </w:t>
      </w:r>
    </w:p>
    <w:p w:rsidR="000E0AAC" w:rsidRPr="00157B08" w:rsidRDefault="000E0AAC" w:rsidP="000E0AAC">
      <w:pPr>
        <w:shd w:val="clear" w:color="auto" w:fill="FFFFFF"/>
        <w:ind w:firstLine="709"/>
        <w:jc w:val="both"/>
      </w:pPr>
      <w:r>
        <w:t xml:space="preserve">- </w:t>
      </w:r>
      <w:r w:rsidRPr="00157B08">
        <w:t>сприяти проходженню педагогічними працівниками</w:t>
      </w:r>
      <w:r w:rsidRPr="004106DE">
        <w:t xml:space="preserve"> </w:t>
      </w:r>
      <w:r w:rsidRPr="00157B08">
        <w:t xml:space="preserve">атестації та сертифікації; </w:t>
      </w:r>
    </w:p>
    <w:p w:rsidR="000E0AAC" w:rsidRPr="00157B08" w:rsidRDefault="000E0AAC" w:rsidP="000E0AAC">
      <w:pPr>
        <w:shd w:val="clear" w:color="auto" w:fill="FFFFFF"/>
        <w:ind w:firstLine="709"/>
        <w:jc w:val="both"/>
      </w:pPr>
      <w:r>
        <w:t xml:space="preserve">- </w:t>
      </w:r>
      <w:r w:rsidRPr="00157B08">
        <w:t xml:space="preserve">затверджувати положення про внутрішню систему забезпечення якості освіти в </w:t>
      </w:r>
      <w:r>
        <w:t>Ліцеї</w:t>
      </w:r>
      <w:r w:rsidRPr="00157B08">
        <w:t xml:space="preserve">, забезпечити її створення та функціонування; </w:t>
      </w:r>
    </w:p>
    <w:p w:rsidR="000E0AAC" w:rsidRPr="00157B08" w:rsidRDefault="000E0AAC" w:rsidP="000E0AAC">
      <w:pPr>
        <w:shd w:val="clear" w:color="auto" w:fill="FFFFFF"/>
        <w:ind w:firstLine="709"/>
        <w:jc w:val="both"/>
      </w:pPr>
      <w:r>
        <w:t xml:space="preserve">- </w:t>
      </w:r>
      <w:r w:rsidRPr="00157B08">
        <w:t>забезпечувати розроб</w:t>
      </w:r>
      <w:r>
        <w:t>ку</w:t>
      </w:r>
      <w:r w:rsidRPr="00157B08">
        <w:t xml:space="preserve">, затвердження, виконання та моніторинг виконання індивідуальної програми розвитку учня; </w:t>
      </w:r>
    </w:p>
    <w:p w:rsidR="000E0AAC" w:rsidRPr="00157B08" w:rsidRDefault="000E0AAC" w:rsidP="000E0AAC">
      <w:pPr>
        <w:shd w:val="clear" w:color="auto" w:fill="FFFFFF"/>
        <w:ind w:firstLine="709"/>
        <w:jc w:val="both"/>
      </w:pPr>
      <w:r>
        <w:t xml:space="preserve">- </w:t>
      </w:r>
      <w:r w:rsidRPr="00157B08">
        <w:t xml:space="preserve">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 </w:t>
      </w:r>
    </w:p>
    <w:p w:rsidR="000E0AAC" w:rsidRPr="00157B08" w:rsidRDefault="000E0AAC" w:rsidP="000E0AAC">
      <w:pPr>
        <w:shd w:val="clear" w:color="auto" w:fill="FFFFFF"/>
        <w:ind w:firstLine="709"/>
        <w:jc w:val="both"/>
      </w:pPr>
      <w:r>
        <w:t xml:space="preserve">- </w:t>
      </w:r>
      <w:r w:rsidRPr="00157B08">
        <w:t xml:space="preserve">забезпечувати контроль за досягненням учнями результатів навчання, визначених Державними стандартами початкової, базової та повної загальної середньої освіти, індивідуальною програмою розвитку, індивідуальним навчальним планом; </w:t>
      </w:r>
    </w:p>
    <w:p w:rsidR="000E0AAC" w:rsidRPr="00157B08" w:rsidRDefault="000E0AAC" w:rsidP="000E0AAC">
      <w:pPr>
        <w:shd w:val="clear" w:color="auto" w:fill="FFFFFF"/>
        <w:ind w:firstLine="709"/>
        <w:jc w:val="both"/>
      </w:pPr>
      <w:r>
        <w:t xml:space="preserve">- </w:t>
      </w:r>
      <w:r w:rsidRPr="00157B08">
        <w:t xml:space="preserve">створювати необхідні умови для здобуття освіти особами з особливими освітніми потребами; </w:t>
      </w:r>
    </w:p>
    <w:p w:rsidR="000E0AAC" w:rsidRPr="00157B08" w:rsidRDefault="000E0AAC" w:rsidP="000E0AAC">
      <w:pPr>
        <w:shd w:val="clear" w:color="auto" w:fill="FFFFFF"/>
        <w:ind w:firstLine="709"/>
        <w:jc w:val="both"/>
      </w:pPr>
      <w:r>
        <w:t xml:space="preserve">- </w:t>
      </w:r>
      <w:r w:rsidRPr="00157B08">
        <w:t xml:space="preserve">створювати умови для здійснення дієвого та відкритого громадського нагляду (контролю) за діяльністю </w:t>
      </w:r>
      <w:r>
        <w:t>Ліцею</w:t>
      </w:r>
      <w:r w:rsidRPr="00157B08">
        <w:t xml:space="preserve">; </w:t>
      </w:r>
    </w:p>
    <w:p w:rsidR="000E0AAC" w:rsidRPr="00157B08" w:rsidRDefault="000E0AAC" w:rsidP="000E0AAC">
      <w:pPr>
        <w:shd w:val="clear" w:color="auto" w:fill="FFFFFF"/>
        <w:ind w:firstLine="709"/>
        <w:jc w:val="both"/>
      </w:pPr>
      <w:r>
        <w:t xml:space="preserve">- </w:t>
      </w:r>
      <w:r w:rsidRPr="00157B08">
        <w:t>сприяти створ</w:t>
      </w:r>
      <w:r>
        <w:t>енню</w:t>
      </w:r>
      <w:r w:rsidRPr="00157B08">
        <w:t xml:space="preserve"> умов для діяльності органів громадського самоврядування в </w:t>
      </w:r>
      <w:r>
        <w:t>Ліцеї</w:t>
      </w:r>
      <w:r w:rsidRPr="00157B08">
        <w:t xml:space="preserve">; </w:t>
      </w:r>
    </w:p>
    <w:p w:rsidR="000E0AAC" w:rsidRPr="00157B08" w:rsidRDefault="000E0AAC" w:rsidP="000E0AAC">
      <w:pPr>
        <w:shd w:val="clear" w:color="auto" w:fill="FFFFFF"/>
        <w:ind w:firstLine="709"/>
        <w:jc w:val="both"/>
      </w:pPr>
      <w:r>
        <w:lastRenderedPageBreak/>
        <w:t xml:space="preserve">- </w:t>
      </w:r>
      <w:r w:rsidRPr="00EC2F03">
        <w:t>сприяти створенню умов та формуванню культури здорового способу життя учнів та працівників Ліцею;</w:t>
      </w:r>
      <w:r w:rsidRPr="00157B08">
        <w:t xml:space="preserve"> </w:t>
      </w:r>
    </w:p>
    <w:p w:rsidR="000E0AAC" w:rsidRPr="00157B08" w:rsidRDefault="000E0AAC" w:rsidP="000E0AAC">
      <w:pPr>
        <w:shd w:val="clear" w:color="auto" w:fill="FFFFFF"/>
        <w:ind w:firstLine="709"/>
        <w:jc w:val="both"/>
      </w:pPr>
      <w:r>
        <w:t xml:space="preserve">- </w:t>
      </w:r>
      <w:r w:rsidRPr="00157B08">
        <w:t xml:space="preserve">створювати в </w:t>
      </w:r>
      <w:r>
        <w:t>Ліцеї</w:t>
      </w:r>
      <w:r w:rsidRPr="00157B08">
        <w:t xml:space="preserve"> безпечне освітнє середовище, забезпечувати дотримання вимог щодо охорони дитинства, охорони праці, вимог техніки безпеки; </w:t>
      </w:r>
    </w:p>
    <w:p w:rsidR="000E0AAC" w:rsidRPr="00157B08" w:rsidRDefault="000E0AAC" w:rsidP="000E0AAC">
      <w:pPr>
        <w:shd w:val="clear" w:color="auto" w:fill="FFFFFF"/>
        <w:ind w:firstLine="709"/>
        <w:jc w:val="both"/>
      </w:pPr>
      <w:r>
        <w:t xml:space="preserve">- </w:t>
      </w:r>
      <w:r w:rsidRPr="00157B08">
        <w:t xml:space="preserve">організовувати харчування та сприяти медичному обслуговуванню учнів відповідно до законодавства; </w:t>
      </w:r>
    </w:p>
    <w:p w:rsidR="000E0AAC" w:rsidRPr="00157B08" w:rsidRDefault="000E0AAC" w:rsidP="000E0AAC">
      <w:pPr>
        <w:shd w:val="clear" w:color="auto" w:fill="FFFFFF"/>
        <w:ind w:firstLine="709"/>
        <w:jc w:val="both"/>
      </w:pPr>
      <w:r>
        <w:t xml:space="preserve">- </w:t>
      </w:r>
      <w:r w:rsidRPr="00157B08">
        <w:t xml:space="preserve">забезпечувати відкритість і прозорість діяльності </w:t>
      </w:r>
      <w:r>
        <w:t>Ліцеї</w:t>
      </w:r>
      <w:r w:rsidRPr="00157B08">
        <w:t xml:space="preserve">,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 </w:t>
      </w:r>
    </w:p>
    <w:p w:rsidR="000E0AAC" w:rsidRPr="00157B08" w:rsidRDefault="000E0AAC" w:rsidP="000E0AAC">
      <w:pPr>
        <w:shd w:val="clear" w:color="auto" w:fill="FFFFFF"/>
        <w:ind w:firstLine="709"/>
        <w:jc w:val="both"/>
      </w:pPr>
      <w:r>
        <w:t xml:space="preserve">- </w:t>
      </w:r>
      <w:r w:rsidRPr="00157B08">
        <w:t>здійснювати зарахування, переведення, відрахування учнів, а також їх</w:t>
      </w:r>
      <w:r>
        <w:t>нє</w:t>
      </w:r>
      <w:r w:rsidRPr="00157B08">
        <w:t xml:space="preserve"> заохочення (відзначення) та притягнення до відповідальності відповідно до вимог законодавства; </w:t>
      </w:r>
    </w:p>
    <w:p w:rsidR="000E0AAC" w:rsidRPr="00157B08" w:rsidRDefault="000E0AAC" w:rsidP="000E0AAC">
      <w:pPr>
        <w:shd w:val="clear" w:color="auto" w:fill="FFFFFF"/>
        <w:ind w:firstLine="709"/>
        <w:jc w:val="both"/>
      </w:pPr>
      <w:r>
        <w:t xml:space="preserve">- </w:t>
      </w:r>
      <w:r w:rsidRPr="00157B08">
        <w:t>організовувати документообіг та звітність відповідно до законодавства;</w:t>
      </w:r>
    </w:p>
    <w:p w:rsidR="000E0AAC" w:rsidRPr="00157B08" w:rsidRDefault="000E0AAC" w:rsidP="000E0AAC">
      <w:pPr>
        <w:shd w:val="clear" w:color="auto" w:fill="FFFFFF"/>
        <w:ind w:firstLine="709"/>
        <w:jc w:val="both"/>
      </w:pPr>
      <w:r>
        <w:t xml:space="preserve">- </w:t>
      </w:r>
      <w:r w:rsidRPr="00157B08">
        <w:t xml:space="preserve">звітувати щороку на загальних зборах (конференції) колективу про свою роботу та виконання стратегії розвитку </w:t>
      </w:r>
      <w:r>
        <w:t>Ліцею</w:t>
      </w:r>
      <w:r w:rsidRPr="00157B08">
        <w:t xml:space="preserve">; </w:t>
      </w:r>
    </w:p>
    <w:p w:rsidR="000E0AAC" w:rsidRPr="00157B08" w:rsidRDefault="000E0AAC" w:rsidP="000E0AAC">
      <w:pPr>
        <w:shd w:val="clear" w:color="auto" w:fill="FFFFFF"/>
        <w:ind w:firstLine="709"/>
        <w:jc w:val="both"/>
      </w:pPr>
      <w:r>
        <w:t xml:space="preserve">- </w:t>
      </w:r>
      <w:r w:rsidRPr="00157B08">
        <w:t xml:space="preserve">виконувати інші обов’язки, покладені на нього законодавством, засновником, установчими документами </w:t>
      </w:r>
      <w:r>
        <w:t>Ліцею</w:t>
      </w:r>
      <w:r w:rsidRPr="00157B08">
        <w:t xml:space="preserve">, колективним договором, строковим трудовим договором. </w:t>
      </w:r>
    </w:p>
    <w:p w:rsidR="000E0AAC" w:rsidRPr="005955AA" w:rsidRDefault="000E0AAC" w:rsidP="000E0AAC">
      <w:pPr>
        <w:shd w:val="clear" w:color="auto" w:fill="FFFFFF"/>
        <w:ind w:firstLine="709"/>
        <w:jc w:val="both"/>
      </w:pPr>
      <w:r>
        <w:t xml:space="preserve">4.11. </w:t>
      </w:r>
      <w:r w:rsidRPr="005955AA">
        <w:t xml:space="preserve"> Колегіальним органом управління Ліцеєм є педагогічна рада, повноваження якої визначаються </w:t>
      </w:r>
      <w:r>
        <w:t xml:space="preserve">Законом </w:t>
      </w:r>
      <w:r w:rsidRPr="00CC554E">
        <w:t>України «Про освіту», Законом України «Про повну загальну середню освіту» та цим Статутом. Головою педагогічної</w:t>
      </w:r>
      <w:r>
        <w:t xml:space="preserve"> ради є директор Ліцею</w:t>
      </w:r>
      <w:r w:rsidRPr="005955AA">
        <w:t>.</w:t>
      </w:r>
      <w:bookmarkStart w:id="146" w:name="n512"/>
      <w:bookmarkEnd w:id="146"/>
    </w:p>
    <w:p w:rsidR="000E0AAC" w:rsidRDefault="000E0AAC" w:rsidP="000E0AAC">
      <w:pPr>
        <w:shd w:val="clear" w:color="auto" w:fill="FFFFFF"/>
        <w:ind w:firstLine="709"/>
        <w:jc w:val="both"/>
      </w:pPr>
      <w:r w:rsidRPr="005955AA">
        <w:t xml:space="preserve">Усі педагогічні працівники </w:t>
      </w:r>
      <w:r>
        <w:t>Ліцею</w:t>
      </w:r>
      <w:r w:rsidRPr="005955AA">
        <w:t xml:space="preserve"> мають брати участь у засіданнях педагогічної ради.</w:t>
      </w:r>
      <w:bookmarkStart w:id="147" w:name="n513"/>
      <w:bookmarkEnd w:id="147"/>
    </w:p>
    <w:p w:rsidR="000E0AAC" w:rsidRPr="005955AA" w:rsidRDefault="000E0AAC" w:rsidP="000E0AAC">
      <w:pPr>
        <w:ind w:firstLine="709"/>
        <w:jc w:val="both"/>
      </w:pPr>
      <w:r>
        <w:t xml:space="preserve">4.11.1. </w:t>
      </w:r>
      <w:r w:rsidRPr="00157B08">
        <w:t xml:space="preserve">Засідання педагогічної ради проводяться </w:t>
      </w:r>
      <w:r>
        <w:t>за</w:t>
      </w:r>
      <w:r w:rsidRPr="00157B08">
        <w:t xml:space="preserve"> потреби та відповідно до чинного законодавства</w:t>
      </w:r>
      <w:r w:rsidRPr="00BF323B">
        <w:rPr>
          <w:sz w:val="28"/>
          <w:szCs w:val="28"/>
        </w:rPr>
        <w:t xml:space="preserve">. </w:t>
      </w:r>
    </w:p>
    <w:p w:rsidR="000E0AAC" w:rsidRPr="005955AA" w:rsidRDefault="000E0AAC" w:rsidP="000E0AAC">
      <w:pPr>
        <w:shd w:val="clear" w:color="auto" w:fill="FFFFFF"/>
        <w:ind w:firstLine="567"/>
        <w:jc w:val="both"/>
      </w:pPr>
      <w:r>
        <w:t xml:space="preserve">4.11.2. </w:t>
      </w:r>
      <w:r w:rsidRPr="005955AA">
        <w:t>Педагогічна рада Ліцею</w:t>
      </w:r>
      <w:bookmarkStart w:id="148" w:name="n514"/>
      <w:bookmarkEnd w:id="148"/>
    </w:p>
    <w:p w:rsidR="000E0AAC" w:rsidRPr="005955AA" w:rsidRDefault="000E0AAC" w:rsidP="000E0AAC">
      <w:pPr>
        <w:numPr>
          <w:ilvl w:val="0"/>
          <w:numId w:val="8"/>
        </w:numPr>
        <w:shd w:val="clear" w:color="auto" w:fill="FFFFFF"/>
        <w:tabs>
          <w:tab w:val="left" w:pos="993"/>
          <w:tab w:val="left" w:pos="1134"/>
        </w:tabs>
        <w:ind w:left="0" w:firstLine="709"/>
        <w:jc w:val="both"/>
      </w:pPr>
      <w:r w:rsidRPr="005955AA">
        <w:t>планує роботу закладу;</w:t>
      </w:r>
      <w:bookmarkStart w:id="149" w:name="n515"/>
      <w:bookmarkEnd w:id="149"/>
    </w:p>
    <w:p w:rsidR="000E0AAC" w:rsidRDefault="000E0AAC" w:rsidP="000E0AAC">
      <w:pPr>
        <w:numPr>
          <w:ilvl w:val="0"/>
          <w:numId w:val="8"/>
        </w:numPr>
        <w:shd w:val="clear" w:color="auto" w:fill="FFFFFF"/>
        <w:tabs>
          <w:tab w:val="left" w:pos="993"/>
          <w:tab w:val="left" w:pos="1134"/>
        </w:tabs>
        <w:ind w:left="0" w:firstLine="709"/>
        <w:jc w:val="both"/>
      </w:pPr>
      <w:r w:rsidRPr="005955AA">
        <w:t>схвалює освітню (освітні) програму (програми) закладу та оцінює результативність її (їх</w:t>
      </w:r>
      <w:r>
        <w:t>нього</w:t>
      </w:r>
      <w:r w:rsidRPr="005955AA">
        <w:t>) виконання;</w:t>
      </w:r>
      <w:bookmarkStart w:id="150" w:name="n516"/>
      <w:bookmarkEnd w:id="150"/>
    </w:p>
    <w:p w:rsidR="000E0AAC" w:rsidRDefault="000E0AAC" w:rsidP="000E0AAC">
      <w:pPr>
        <w:numPr>
          <w:ilvl w:val="0"/>
          <w:numId w:val="8"/>
        </w:numPr>
        <w:shd w:val="clear" w:color="auto" w:fill="FFFFFF"/>
        <w:tabs>
          <w:tab w:val="left" w:pos="993"/>
          <w:tab w:val="left" w:pos="1134"/>
        </w:tabs>
        <w:ind w:left="0" w:firstLine="709"/>
        <w:jc w:val="both"/>
      </w:pPr>
      <w:r>
        <w:t>схвалює стратегію розвитку Ліцею</w:t>
      </w:r>
      <w:r w:rsidRPr="0003364E">
        <w:t xml:space="preserve"> та річний план роботи; </w:t>
      </w:r>
    </w:p>
    <w:p w:rsidR="000E0AAC" w:rsidRPr="005955AA" w:rsidRDefault="000E0AAC" w:rsidP="000E0AAC">
      <w:pPr>
        <w:numPr>
          <w:ilvl w:val="0"/>
          <w:numId w:val="8"/>
        </w:numPr>
        <w:shd w:val="clear" w:color="auto" w:fill="FFFFFF"/>
        <w:tabs>
          <w:tab w:val="left" w:pos="993"/>
          <w:tab w:val="left" w:pos="1134"/>
        </w:tabs>
        <w:ind w:left="0" w:firstLine="709"/>
        <w:jc w:val="both"/>
      </w:pPr>
      <w:r w:rsidRPr="0003364E">
        <w:t xml:space="preserve">схвалює правила внутрішнього розпорядку, положення про внутрішню систему забезпечення якості освіти; </w:t>
      </w:r>
      <w:r w:rsidRPr="005955AA">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bookmarkStart w:id="151" w:name="n517"/>
      <w:bookmarkEnd w:id="151"/>
    </w:p>
    <w:p w:rsidR="000E0AAC" w:rsidRPr="005955AA" w:rsidRDefault="000E0AAC" w:rsidP="000E0AAC">
      <w:pPr>
        <w:numPr>
          <w:ilvl w:val="0"/>
          <w:numId w:val="8"/>
        </w:numPr>
        <w:shd w:val="clear" w:color="auto" w:fill="FFFFFF"/>
        <w:tabs>
          <w:tab w:val="left" w:pos="993"/>
          <w:tab w:val="left" w:pos="1134"/>
        </w:tabs>
        <w:ind w:left="0" w:firstLine="709"/>
        <w:jc w:val="both"/>
      </w:pPr>
      <w:r w:rsidRPr="005955AA">
        <w:t xml:space="preserve">розглядає питання щодо вдосконалення </w:t>
      </w:r>
      <w:r>
        <w:t>й</w:t>
      </w:r>
      <w:r w:rsidRPr="005955AA">
        <w:t xml:space="preserve"> методичного забезпечення освітнього процесу;</w:t>
      </w:r>
      <w:bookmarkStart w:id="152" w:name="n518"/>
      <w:bookmarkEnd w:id="152"/>
    </w:p>
    <w:p w:rsidR="000E0AAC" w:rsidRPr="005955AA" w:rsidRDefault="000E0AAC" w:rsidP="000E0AAC">
      <w:pPr>
        <w:numPr>
          <w:ilvl w:val="0"/>
          <w:numId w:val="8"/>
        </w:numPr>
        <w:shd w:val="clear" w:color="auto" w:fill="FFFFFF"/>
        <w:tabs>
          <w:tab w:val="left" w:pos="993"/>
          <w:tab w:val="left" w:pos="1134"/>
        </w:tabs>
        <w:ind w:left="0" w:firstLine="709"/>
        <w:jc w:val="both"/>
      </w:pPr>
      <w:r w:rsidRPr="005955AA">
        <w:t xml:space="preserve">приймає рішення щодо переведення учнів і їх випуску, видачі документів про відповідний рівень освіти, нагородження за успіхи </w:t>
      </w:r>
      <w:r>
        <w:t>в</w:t>
      </w:r>
      <w:r w:rsidRPr="005955AA">
        <w:t xml:space="preserve"> навчанні;</w:t>
      </w:r>
      <w:bookmarkStart w:id="153" w:name="n519"/>
      <w:bookmarkEnd w:id="153"/>
    </w:p>
    <w:p w:rsidR="000E0AAC" w:rsidRPr="005955AA" w:rsidRDefault="000E0AAC" w:rsidP="000E0AAC">
      <w:pPr>
        <w:numPr>
          <w:ilvl w:val="0"/>
          <w:numId w:val="8"/>
        </w:numPr>
        <w:shd w:val="clear" w:color="auto" w:fill="FFFFFF"/>
        <w:tabs>
          <w:tab w:val="left" w:pos="993"/>
          <w:tab w:val="left" w:pos="1134"/>
        </w:tabs>
        <w:ind w:left="0" w:firstLine="709"/>
        <w:jc w:val="both"/>
      </w:pPr>
      <w:r w:rsidRPr="005955AA">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bookmarkStart w:id="154" w:name="n520"/>
      <w:bookmarkEnd w:id="154"/>
    </w:p>
    <w:p w:rsidR="000E0AAC" w:rsidRDefault="000E0AAC" w:rsidP="000E0AAC">
      <w:pPr>
        <w:numPr>
          <w:ilvl w:val="0"/>
          <w:numId w:val="8"/>
        </w:numPr>
        <w:shd w:val="clear" w:color="auto" w:fill="FFFFFF"/>
        <w:tabs>
          <w:tab w:val="left" w:pos="993"/>
        </w:tabs>
        <w:ind w:left="0" w:firstLine="709"/>
        <w:jc w:val="both"/>
      </w:pPr>
      <w:r w:rsidRPr="0003364E">
        <w:t xml:space="preserve">приймає рішення щодо визнання результатів підвищення кваліфікації педагогічного працівника, отриманих ним поза </w:t>
      </w:r>
      <w:r>
        <w:t>Ліцеєм</w:t>
      </w:r>
      <w:r w:rsidRPr="0003364E">
        <w:t xml:space="preserve">; </w:t>
      </w:r>
    </w:p>
    <w:p w:rsidR="000E0AAC" w:rsidRPr="0003364E" w:rsidRDefault="000E0AAC" w:rsidP="000E0AAC">
      <w:pPr>
        <w:numPr>
          <w:ilvl w:val="0"/>
          <w:numId w:val="8"/>
        </w:numPr>
        <w:shd w:val="clear" w:color="auto" w:fill="FFFFFF"/>
        <w:tabs>
          <w:tab w:val="left" w:pos="993"/>
        </w:tabs>
        <w:ind w:left="0" w:firstLine="709"/>
        <w:jc w:val="both"/>
      </w:pPr>
      <w:r w:rsidRPr="0003364E">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bookmarkStart w:id="155" w:name="n521"/>
      <w:bookmarkEnd w:id="155"/>
    </w:p>
    <w:p w:rsidR="000E0AAC" w:rsidRPr="005955AA" w:rsidRDefault="000E0AAC" w:rsidP="000E0AAC">
      <w:pPr>
        <w:numPr>
          <w:ilvl w:val="0"/>
          <w:numId w:val="8"/>
        </w:numPr>
        <w:shd w:val="clear" w:color="auto" w:fill="FFFFFF"/>
        <w:tabs>
          <w:tab w:val="left" w:pos="993"/>
          <w:tab w:val="left" w:pos="1134"/>
        </w:tabs>
        <w:ind w:left="0" w:firstLine="709"/>
        <w:jc w:val="both"/>
      </w:pPr>
      <w:r w:rsidRPr="005955AA">
        <w:t xml:space="preserve">ухвалює рішення щодо відзначення, морального та матеріального заохочення учнів (вихованців), працівників </w:t>
      </w:r>
      <w:r>
        <w:t>Ліцею</w:t>
      </w:r>
      <w:r w:rsidRPr="005955AA">
        <w:t xml:space="preserve"> та інших учасників освітнього процесу;</w:t>
      </w:r>
      <w:bookmarkStart w:id="156" w:name="n522"/>
      <w:bookmarkEnd w:id="156"/>
    </w:p>
    <w:p w:rsidR="000E0AAC" w:rsidRPr="005955AA" w:rsidRDefault="000E0AAC" w:rsidP="000E0AAC">
      <w:pPr>
        <w:numPr>
          <w:ilvl w:val="0"/>
          <w:numId w:val="8"/>
        </w:numPr>
        <w:shd w:val="clear" w:color="auto" w:fill="FFFFFF"/>
        <w:tabs>
          <w:tab w:val="left" w:pos="993"/>
          <w:tab w:val="left" w:pos="1134"/>
        </w:tabs>
        <w:ind w:left="0" w:firstLine="709"/>
        <w:jc w:val="both"/>
      </w:pPr>
      <w:r w:rsidRPr="005955AA">
        <w:t xml:space="preserve">розглядає питання щодо відповідальності учнів (вихованців), працівників </w:t>
      </w:r>
      <w:r>
        <w:t>Ліцею</w:t>
      </w:r>
      <w:r w:rsidRPr="005955AA">
        <w:t xml:space="preserve"> та інших учасників освітнього процесу за невиконання ними своїх обов’язків;</w:t>
      </w:r>
      <w:bookmarkStart w:id="157" w:name="n523"/>
      <w:bookmarkEnd w:id="157"/>
    </w:p>
    <w:p w:rsidR="000E0AAC" w:rsidRPr="005955AA" w:rsidRDefault="000E0AAC" w:rsidP="000E0AAC">
      <w:pPr>
        <w:numPr>
          <w:ilvl w:val="0"/>
          <w:numId w:val="8"/>
        </w:numPr>
        <w:shd w:val="clear" w:color="auto" w:fill="FFFFFF"/>
        <w:tabs>
          <w:tab w:val="left" w:pos="993"/>
          <w:tab w:val="left" w:pos="1134"/>
        </w:tabs>
        <w:ind w:left="0" w:firstLine="709"/>
        <w:jc w:val="both"/>
      </w:pPr>
      <w:r w:rsidRPr="005955AA">
        <w:lastRenderedPageBreak/>
        <w:t>має право ініціювати проведення позапланового інституційного аудиту закладу та проведення громадської акредитації закладу;</w:t>
      </w:r>
      <w:bookmarkStart w:id="158" w:name="n524"/>
      <w:bookmarkEnd w:id="158"/>
    </w:p>
    <w:p w:rsidR="000E0AAC" w:rsidRPr="005955AA" w:rsidRDefault="000E0AAC" w:rsidP="000E0AAC">
      <w:pPr>
        <w:numPr>
          <w:ilvl w:val="0"/>
          <w:numId w:val="8"/>
        </w:numPr>
        <w:shd w:val="clear" w:color="auto" w:fill="FFFFFF"/>
        <w:tabs>
          <w:tab w:val="left" w:pos="993"/>
          <w:tab w:val="left" w:pos="1134"/>
        </w:tabs>
        <w:ind w:left="0" w:firstLine="709"/>
        <w:jc w:val="both"/>
      </w:pPr>
      <w:r w:rsidRPr="005955AA">
        <w:t xml:space="preserve">розглядає інші питання, віднесені законом та/або статутом </w:t>
      </w:r>
      <w:r>
        <w:t>Ліцею</w:t>
      </w:r>
      <w:r w:rsidRPr="005955AA">
        <w:t xml:space="preserve"> до її повноважень.</w:t>
      </w:r>
      <w:bookmarkStart w:id="159" w:name="n525"/>
      <w:bookmarkEnd w:id="159"/>
    </w:p>
    <w:p w:rsidR="000E0AAC" w:rsidRDefault="000E0AAC" w:rsidP="000E0AAC">
      <w:pPr>
        <w:ind w:firstLine="709"/>
        <w:jc w:val="both"/>
      </w:pPr>
      <w:r>
        <w:t xml:space="preserve">4.11.3. </w:t>
      </w:r>
      <w:r w:rsidRPr="00157B08">
        <w:t>Засідання педагогічної ради є правоч</w:t>
      </w:r>
      <w:r>
        <w:t>ин</w:t>
      </w:r>
      <w:r w:rsidRPr="00157B08">
        <w:t>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підписують голова та секретар педагогічної ради.</w:t>
      </w:r>
    </w:p>
    <w:p w:rsidR="000E0AAC" w:rsidRDefault="000E0AAC" w:rsidP="000E0AAC">
      <w:pPr>
        <w:ind w:firstLine="709"/>
        <w:jc w:val="both"/>
      </w:pPr>
      <w:r>
        <w:t xml:space="preserve">4.11.4. </w:t>
      </w:r>
      <w:r w:rsidRPr="005955AA">
        <w:t xml:space="preserve">Рішення педагогічної ради вводяться в дію </w:t>
      </w:r>
      <w:r>
        <w:t>наказом</w:t>
      </w:r>
      <w:r w:rsidRPr="005955AA">
        <w:t xml:space="preserve"> директора Ліцею</w:t>
      </w:r>
      <w:r>
        <w:t xml:space="preserve"> та є обов’язковими до виконання всіма учасниками освітнього процесу</w:t>
      </w:r>
      <w:r w:rsidRPr="005955AA">
        <w:t>.</w:t>
      </w:r>
      <w:bookmarkStart w:id="160" w:name="n337"/>
      <w:bookmarkStart w:id="161" w:name="bookmark2"/>
      <w:bookmarkEnd w:id="160"/>
    </w:p>
    <w:p w:rsidR="000E0AAC" w:rsidRPr="0055539B" w:rsidRDefault="000E0AAC" w:rsidP="000E0AAC">
      <w:pPr>
        <w:ind w:firstLine="709"/>
        <w:jc w:val="both"/>
      </w:pPr>
      <w:r>
        <w:t xml:space="preserve">4.12. </w:t>
      </w:r>
      <w:r w:rsidRPr="0055539B">
        <w:t xml:space="preserve">Вищий колегіальний орган самоврядування </w:t>
      </w:r>
      <w:r>
        <w:t>Ліцею</w:t>
      </w:r>
    </w:p>
    <w:p w:rsidR="000E0AAC" w:rsidRPr="0055539B" w:rsidRDefault="000E0AAC" w:rsidP="000E0AAC">
      <w:pPr>
        <w:ind w:firstLine="709"/>
        <w:jc w:val="both"/>
      </w:pPr>
      <w:r w:rsidRPr="0055539B">
        <w:t>4.</w:t>
      </w:r>
      <w:r>
        <w:t>12.1.</w:t>
      </w:r>
      <w:r w:rsidRPr="0055539B">
        <w:t xml:space="preserve"> Вищим колегіальним органом громадського самоврядування Закладу освіти є загальні збори (конференція) колективу </w:t>
      </w:r>
      <w:r>
        <w:t>Ліцею</w:t>
      </w:r>
      <w:r w:rsidRPr="0055539B">
        <w:t xml:space="preserve">, що скликаються не менш як один раз на рік та формуються з уповноважених представників усіх учасників освітнього процесу. </w:t>
      </w:r>
    </w:p>
    <w:p w:rsidR="000E0AAC" w:rsidRPr="0055539B" w:rsidRDefault="000E0AAC" w:rsidP="000E0AAC">
      <w:pPr>
        <w:ind w:firstLine="709"/>
        <w:jc w:val="both"/>
      </w:pPr>
      <w:r w:rsidRPr="0055539B">
        <w:t>4.</w:t>
      </w:r>
      <w:r>
        <w:t>12</w:t>
      </w:r>
      <w:r w:rsidRPr="0055539B">
        <w:t xml:space="preserve">.2. Делегати загальних зборів </w:t>
      </w:r>
      <w:r>
        <w:t>і</w:t>
      </w:r>
      <w:r w:rsidRPr="0055539B">
        <w:t xml:space="preserve">з правом вирішального голосу обираються пропорційно </w:t>
      </w:r>
      <w:r>
        <w:t>від</w:t>
      </w:r>
    </w:p>
    <w:p w:rsidR="000E0AAC" w:rsidRPr="0055539B" w:rsidRDefault="000E0AAC" w:rsidP="000E0AAC">
      <w:pPr>
        <w:ind w:firstLine="709"/>
        <w:jc w:val="both"/>
      </w:pPr>
      <w:r>
        <w:t xml:space="preserve">- </w:t>
      </w:r>
      <w:r w:rsidRPr="0055539B">
        <w:t>працівників закладу освіти – зборами трудового колективу;</w:t>
      </w:r>
    </w:p>
    <w:p w:rsidR="000E0AAC" w:rsidRPr="0055539B" w:rsidRDefault="000E0AAC" w:rsidP="000E0AAC">
      <w:pPr>
        <w:ind w:firstLine="709"/>
        <w:jc w:val="both"/>
      </w:pPr>
      <w:r>
        <w:t xml:space="preserve">- </w:t>
      </w:r>
      <w:r w:rsidRPr="0055539B">
        <w:t>учнів 7-11 класів – органами учнівського самоврядуваннч;</w:t>
      </w:r>
    </w:p>
    <w:p w:rsidR="000E0AAC" w:rsidRPr="0055539B" w:rsidRDefault="000E0AAC" w:rsidP="000E0AAC">
      <w:pPr>
        <w:ind w:firstLine="709"/>
        <w:jc w:val="both"/>
      </w:pPr>
      <w:r>
        <w:t xml:space="preserve">- </w:t>
      </w:r>
      <w:r w:rsidRPr="0055539B">
        <w:t>батьків учнів 1-11 класів – класними батьківськими зборами.</w:t>
      </w:r>
    </w:p>
    <w:p w:rsidR="000E0AAC" w:rsidRPr="0055539B" w:rsidRDefault="000E0AAC" w:rsidP="000E0AAC">
      <w:pPr>
        <w:ind w:firstLine="709"/>
        <w:jc w:val="both"/>
      </w:pPr>
      <w:r w:rsidRPr="0055539B">
        <w:t>4.</w:t>
      </w:r>
      <w:r>
        <w:t>12</w:t>
      </w:r>
      <w:r w:rsidRPr="0055539B">
        <w:t xml:space="preserve">.3.Загальні збори (конференція) правочинні, якщо в їхній роботі бере участь не менше половини делегатів.  </w:t>
      </w:r>
    </w:p>
    <w:p w:rsidR="000E0AAC" w:rsidRPr="0055539B" w:rsidRDefault="000E0AAC" w:rsidP="000E0AAC">
      <w:pPr>
        <w:ind w:firstLine="709"/>
        <w:jc w:val="both"/>
      </w:pPr>
      <w:r w:rsidRPr="0055539B">
        <w:t>4.</w:t>
      </w:r>
      <w:r>
        <w:t>12</w:t>
      </w:r>
      <w:r w:rsidRPr="0055539B">
        <w:t xml:space="preserve">.4. Інформація про час і місце проведення загальних зборів (конференції) колективу </w:t>
      </w:r>
      <w:r>
        <w:t>з</w:t>
      </w:r>
      <w:r w:rsidRPr="0055539B">
        <w:t xml:space="preserve">акладу розміщується в </w:t>
      </w:r>
      <w:r>
        <w:t>Ліцеї</w:t>
      </w:r>
      <w:r w:rsidRPr="0055539B">
        <w:t xml:space="preserve"> та оп</w:t>
      </w:r>
      <w:r>
        <w:t>рилюднюється на офіційному  вебсайті Ліцею</w:t>
      </w:r>
      <w:r w:rsidRPr="0055539B">
        <w:t xml:space="preserve">. </w:t>
      </w:r>
    </w:p>
    <w:p w:rsidR="000E0AAC" w:rsidRPr="0055539B" w:rsidRDefault="000E0AAC" w:rsidP="000E0AAC">
      <w:pPr>
        <w:ind w:firstLine="709"/>
        <w:jc w:val="both"/>
      </w:pPr>
      <w:r w:rsidRPr="0055539B">
        <w:t>4.</w:t>
      </w:r>
      <w:r>
        <w:t>12</w:t>
      </w:r>
      <w:r w:rsidRPr="0055539B">
        <w:t xml:space="preserve">.5. Загальні збори (конференція) </w:t>
      </w:r>
      <w:r>
        <w:t>Ліцею</w:t>
      </w:r>
      <w:r w:rsidRPr="0055539B">
        <w:t xml:space="preserve"> </w:t>
      </w:r>
    </w:p>
    <w:p w:rsidR="000E0AAC" w:rsidRPr="0055539B" w:rsidRDefault="000E0AAC" w:rsidP="000E0AAC">
      <w:pPr>
        <w:shd w:val="clear" w:color="auto" w:fill="FFFFFF"/>
        <w:ind w:firstLine="709"/>
        <w:jc w:val="both"/>
      </w:pPr>
      <w:r>
        <w:t xml:space="preserve">- </w:t>
      </w:r>
      <w:r w:rsidRPr="0055539B">
        <w:t xml:space="preserve">заслуховують щорічний звіт керівника </w:t>
      </w:r>
      <w:r>
        <w:t>Ліцею</w:t>
      </w:r>
      <w:r w:rsidRPr="0055539B">
        <w:t xml:space="preserve">, оцінюють його  діяльність і за результатами оцінки можуть ініціювати проведення позапланового інституційного аудиту </w:t>
      </w:r>
      <w:r>
        <w:t>закладу</w:t>
      </w:r>
      <w:r w:rsidRPr="0055539B">
        <w:t xml:space="preserve">; </w:t>
      </w:r>
    </w:p>
    <w:p w:rsidR="000E0AAC" w:rsidRPr="0055539B" w:rsidRDefault="000E0AAC" w:rsidP="000E0AAC">
      <w:pPr>
        <w:shd w:val="clear" w:color="auto" w:fill="FFFFFF"/>
        <w:ind w:firstLine="709"/>
        <w:jc w:val="both"/>
      </w:pPr>
      <w:r>
        <w:t xml:space="preserve">- </w:t>
      </w:r>
      <w:r w:rsidRPr="0055539B">
        <w:t xml:space="preserve">розглядають питання освітньої, методичної, фінансово-господарської діяльності </w:t>
      </w:r>
      <w:r>
        <w:t>Ліцею</w:t>
      </w:r>
      <w:r w:rsidRPr="0055539B">
        <w:t xml:space="preserve">; </w:t>
      </w:r>
    </w:p>
    <w:p w:rsidR="000E0AAC" w:rsidRPr="0055539B" w:rsidRDefault="000E0AAC" w:rsidP="000E0AAC">
      <w:pPr>
        <w:shd w:val="clear" w:color="auto" w:fill="FFFFFF"/>
        <w:ind w:firstLine="709"/>
        <w:jc w:val="both"/>
      </w:pPr>
      <w:r>
        <w:t xml:space="preserve">- </w:t>
      </w:r>
      <w:r w:rsidRPr="0055539B">
        <w:t xml:space="preserve">приймають рішення про стимулювання праці керівників та інших працівників </w:t>
      </w:r>
      <w:r>
        <w:t>Ліцею</w:t>
      </w:r>
      <w:r w:rsidRPr="0055539B">
        <w:t xml:space="preserve">. </w:t>
      </w:r>
    </w:p>
    <w:p w:rsidR="000E0AAC" w:rsidRPr="0055539B" w:rsidRDefault="000E0AAC" w:rsidP="000E0AAC">
      <w:pPr>
        <w:ind w:firstLine="709"/>
        <w:jc w:val="both"/>
      </w:pPr>
      <w:r w:rsidRPr="0055539B">
        <w:t>4.</w:t>
      </w:r>
      <w:r>
        <w:t>13</w:t>
      </w:r>
      <w:r w:rsidRPr="0055539B">
        <w:t xml:space="preserve">. Органи самоврядування здобувачів освіти: </w:t>
      </w:r>
    </w:p>
    <w:p w:rsidR="000E0AAC" w:rsidRPr="0055539B" w:rsidRDefault="000E0AAC" w:rsidP="000E0AAC">
      <w:pPr>
        <w:ind w:firstLine="709"/>
        <w:jc w:val="both"/>
      </w:pPr>
      <w:r w:rsidRPr="0055539B">
        <w:t>4.</w:t>
      </w:r>
      <w:r>
        <w:t>13</w:t>
      </w:r>
      <w:r w:rsidRPr="0055539B">
        <w:t xml:space="preserve">.1. У </w:t>
      </w:r>
      <w:r>
        <w:t>Ліцеї</w:t>
      </w:r>
      <w:r w:rsidRPr="0055539B">
        <w:t xml:space="preserve"> діє учнівське самоврядування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тощо. </w:t>
      </w:r>
    </w:p>
    <w:p w:rsidR="000E0AAC" w:rsidRPr="0055539B" w:rsidRDefault="000E0AAC" w:rsidP="000E0AAC">
      <w:pPr>
        <w:ind w:firstLine="709"/>
        <w:jc w:val="both"/>
      </w:pPr>
      <w:r w:rsidRPr="0055539B">
        <w:t>4.</w:t>
      </w:r>
      <w:r>
        <w:t>13</w:t>
      </w:r>
      <w:r w:rsidRPr="0055539B">
        <w:t>.</w:t>
      </w:r>
      <w:r>
        <w:t>2</w:t>
      </w:r>
      <w:r w:rsidRPr="0055539B">
        <w:t xml:space="preserve">. Учнівське самоврядування  діє на рівні </w:t>
      </w:r>
      <w:r>
        <w:t>Ліцею</w:t>
      </w:r>
      <w:r w:rsidRPr="0055539B">
        <w:t xml:space="preserve"> та окремих класів. </w:t>
      </w:r>
    </w:p>
    <w:p w:rsidR="000E0AAC" w:rsidRPr="0055539B" w:rsidRDefault="000E0AAC" w:rsidP="000E0AAC">
      <w:pPr>
        <w:ind w:firstLine="709"/>
        <w:jc w:val="both"/>
      </w:pPr>
      <w:r w:rsidRPr="0055539B">
        <w:t>4.</w:t>
      </w:r>
      <w:r>
        <w:t>13</w:t>
      </w:r>
      <w:r w:rsidRPr="0055539B">
        <w:t>.</w:t>
      </w:r>
      <w:r>
        <w:t>3</w:t>
      </w:r>
      <w:r w:rsidRPr="0055539B">
        <w:t xml:space="preserve">. 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w:t>
      </w:r>
      <w:r>
        <w:t>й</w:t>
      </w:r>
      <w:r w:rsidRPr="0055539B">
        <w:t xml:space="preserve"> назви. </w:t>
      </w:r>
    </w:p>
    <w:p w:rsidR="000E0AAC" w:rsidRPr="0055539B" w:rsidRDefault="000E0AAC" w:rsidP="000E0AAC">
      <w:pPr>
        <w:ind w:firstLine="709"/>
        <w:jc w:val="both"/>
      </w:pPr>
      <w:r w:rsidRPr="0055539B">
        <w:t>4.</w:t>
      </w:r>
      <w:r>
        <w:t>13</w:t>
      </w:r>
      <w:r w:rsidRPr="0055539B">
        <w:t>.</w:t>
      </w:r>
      <w:r>
        <w:t>4</w:t>
      </w:r>
      <w:r w:rsidRPr="0055539B">
        <w:t xml:space="preserve">. Керівник </w:t>
      </w:r>
      <w:r>
        <w:t>Ліцею</w:t>
      </w:r>
      <w:r w:rsidRPr="0055539B">
        <w:t xml:space="preserve"> сприяє створ</w:t>
      </w:r>
      <w:r>
        <w:t>енню</w:t>
      </w:r>
      <w:r w:rsidRPr="0055539B">
        <w:t xml:space="preserve"> умов для діяльності органів учнівського самоврядування. </w:t>
      </w:r>
    </w:p>
    <w:p w:rsidR="000E0AAC" w:rsidRPr="0055539B" w:rsidRDefault="000E0AAC" w:rsidP="000E0AAC">
      <w:pPr>
        <w:ind w:firstLine="709"/>
        <w:jc w:val="both"/>
      </w:pPr>
      <w:r w:rsidRPr="0055539B">
        <w:t>4.</w:t>
      </w:r>
      <w:r>
        <w:t>13</w:t>
      </w:r>
      <w:r w:rsidRPr="0055539B">
        <w:t>.</w:t>
      </w:r>
      <w:r>
        <w:t>5</w:t>
      </w:r>
      <w:r w:rsidRPr="0055539B">
        <w:t xml:space="preserve">. Інші учасники освітнього процесу не повинні перешкоджати </w:t>
      </w:r>
      <w:r>
        <w:t xml:space="preserve">діяльності </w:t>
      </w:r>
      <w:r w:rsidRPr="0055539B">
        <w:t xml:space="preserve">органів учнівського самоврядування і втручатися в </w:t>
      </w:r>
      <w:r>
        <w:t>неї</w:t>
      </w:r>
      <w:r w:rsidRPr="0055539B">
        <w:t xml:space="preserve">. </w:t>
      </w:r>
    </w:p>
    <w:p w:rsidR="000E0AAC" w:rsidRPr="0055539B" w:rsidRDefault="000E0AAC" w:rsidP="000E0AAC">
      <w:pPr>
        <w:ind w:firstLine="709"/>
        <w:jc w:val="both"/>
      </w:pPr>
      <w:r w:rsidRPr="0055539B">
        <w:t>4.</w:t>
      </w:r>
      <w:r>
        <w:t>13.5</w:t>
      </w:r>
      <w:r w:rsidRPr="0055539B">
        <w:t xml:space="preserve">. Органи учнівського самоврядування можуть, але не зобов’язані вести протоколи чи будь-які інші документи щодо своєї діяльності. </w:t>
      </w:r>
    </w:p>
    <w:p w:rsidR="000E0AAC" w:rsidRPr="0055539B" w:rsidRDefault="000E0AAC" w:rsidP="000E0AAC">
      <w:pPr>
        <w:ind w:firstLine="709"/>
        <w:jc w:val="both"/>
      </w:pPr>
      <w:r w:rsidRPr="0055539B">
        <w:t>4.</w:t>
      </w:r>
      <w:r>
        <w:t>13</w:t>
      </w:r>
      <w:r w:rsidRPr="0055539B">
        <w:t>.</w:t>
      </w:r>
      <w:r>
        <w:t>6</w:t>
      </w:r>
      <w:r w:rsidRPr="0055539B">
        <w:t xml:space="preserve">. Органи учнівського самоврядування мають право </w:t>
      </w:r>
    </w:p>
    <w:p w:rsidR="000E0AAC" w:rsidRPr="0055539B" w:rsidRDefault="000E0AAC" w:rsidP="000E0AAC">
      <w:pPr>
        <w:pStyle w:val="a5"/>
        <w:numPr>
          <w:ilvl w:val="0"/>
          <w:numId w:val="24"/>
        </w:numPr>
        <w:tabs>
          <w:tab w:val="left" w:pos="993"/>
        </w:tabs>
        <w:spacing w:after="0" w:line="240" w:lineRule="auto"/>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брати участь в обговоренні питань удосконалення освітнього процесу, науково-дослідної роботи, організації дозвілля, оздоровлення, побуту та харчування; </w:t>
      </w:r>
    </w:p>
    <w:p w:rsidR="000E0AAC" w:rsidRPr="0055539B" w:rsidRDefault="000E0AAC" w:rsidP="000E0AAC">
      <w:pPr>
        <w:pStyle w:val="a5"/>
        <w:numPr>
          <w:ilvl w:val="0"/>
          <w:numId w:val="24"/>
        </w:numPr>
        <w:tabs>
          <w:tab w:val="left" w:pos="993"/>
        </w:tabs>
        <w:spacing w:after="0" w:line="240" w:lineRule="auto"/>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lastRenderedPageBreak/>
        <w:t xml:space="preserve">проводити за погодженням </w:t>
      </w:r>
      <w:r>
        <w:rPr>
          <w:rFonts w:ascii="Times New Roman" w:eastAsia="Times New Roman" w:hAnsi="Times New Roman"/>
          <w:sz w:val="24"/>
          <w:szCs w:val="24"/>
        </w:rPr>
        <w:t>і</w:t>
      </w:r>
      <w:r w:rsidRPr="0055539B">
        <w:rPr>
          <w:rFonts w:ascii="Times New Roman" w:eastAsia="Times New Roman" w:hAnsi="Times New Roman"/>
          <w:sz w:val="24"/>
          <w:szCs w:val="24"/>
        </w:rPr>
        <w:t xml:space="preserve">з керівником </w:t>
      </w:r>
      <w:r>
        <w:rPr>
          <w:rFonts w:ascii="Times New Roman" w:eastAsia="Times New Roman" w:hAnsi="Times New Roman"/>
          <w:sz w:val="24"/>
          <w:szCs w:val="24"/>
        </w:rPr>
        <w:t>Ліцею</w:t>
      </w:r>
      <w:r w:rsidRPr="0055539B">
        <w:rPr>
          <w:rFonts w:ascii="Times New Roman" w:eastAsia="Times New Roman" w:hAnsi="Times New Roman"/>
          <w:sz w:val="24"/>
          <w:szCs w:val="24"/>
        </w:rPr>
        <w:t xml:space="preserve"> організаційні, просвітницькі, наукові, спортивні, оздоровчі та інші заходи та/або ініціювати їх проведення перед керівництвом </w:t>
      </w:r>
      <w:r>
        <w:rPr>
          <w:rFonts w:ascii="Times New Roman" w:eastAsia="Times New Roman" w:hAnsi="Times New Roman"/>
          <w:sz w:val="24"/>
          <w:szCs w:val="24"/>
        </w:rPr>
        <w:t>Ліцею</w:t>
      </w:r>
      <w:r w:rsidRPr="0055539B">
        <w:rPr>
          <w:rFonts w:ascii="Times New Roman" w:eastAsia="Times New Roman" w:hAnsi="Times New Roman"/>
          <w:sz w:val="24"/>
          <w:szCs w:val="24"/>
        </w:rPr>
        <w:t xml:space="preserve">; </w:t>
      </w:r>
    </w:p>
    <w:p w:rsidR="000E0AAC" w:rsidRPr="0055539B" w:rsidRDefault="000E0AAC" w:rsidP="000E0AAC">
      <w:pPr>
        <w:pStyle w:val="a5"/>
        <w:numPr>
          <w:ilvl w:val="0"/>
          <w:numId w:val="24"/>
        </w:numPr>
        <w:tabs>
          <w:tab w:val="left" w:pos="993"/>
        </w:tabs>
        <w:spacing w:after="0" w:line="240" w:lineRule="auto"/>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брати участь у заходах (процесах) із забезпечення якості освіти відповідно до процедур внутрішньої системи забезпечення якості освіти; </w:t>
      </w:r>
    </w:p>
    <w:p w:rsidR="000E0AAC" w:rsidRPr="0055539B" w:rsidRDefault="000E0AAC" w:rsidP="000E0AAC">
      <w:pPr>
        <w:pStyle w:val="a5"/>
        <w:numPr>
          <w:ilvl w:val="0"/>
          <w:numId w:val="24"/>
        </w:numPr>
        <w:tabs>
          <w:tab w:val="left" w:pos="993"/>
        </w:tabs>
        <w:spacing w:after="0" w:line="240" w:lineRule="auto"/>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захищати права та інтереси учнів, які здобувають освіту </w:t>
      </w:r>
      <w:r>
        <w:rPr>
          <w:rFonts w:ascii="Times New Roman" w:eastAsia="Times New Roman" w:hAnsi="Times New Roman"/>
          <w:sz w:val="24"/>
          <w:szCs w:val="24"/>
        </w:rPr>
        <w:t>в</w:t>
      </w:r>
      <w:r w:rsidRPr="0055539B">
        <w:rPr>
          <w:rFonts w:ascii="Times New Roman" w:eastAsia="Times New Roman" w:hAnsi="Times New Roman"/>
          <w:sz w:val="24"/>
          <w:szCs w:val="24"/>
        </w:rPr>
        <w:t xml:space="preserve"> цьому </w:t>
      </w:r>
      <w:r>
        <w:rPr>
          <w:rFonts w:ascii="Times New Roman" w:eastAsia="Times New Roman" w:hAnsi="Times New Roman"/>
          <w:sz w:val="24"/>
          <w:szCs w:val="24"/>
        </w:rPr>
        <w:t>Ліцеї</w:t>
      </w:r>
      <w:r w:rsidRPr="0055539B">
        <w:rPr>
          <w:rFonts w:ascii="Times New Roman" w:eastAsia="Times New Roman" w:hAnsi="Times New Roman"/>
          <w:sz w:val="24"/>
          <w:szCs w:val="24"/>
        </w:rPr>
        <w:t xml:space="preserve">; </w:t>
      </w:r>
    </w:p>
    <w:p w:rsidR="000E0AAC" w:rsidRPr="0055539B" w:rsidRDefault="000E0AAC" w:rsidP="000E0AAC">
      <w:pPr>
        <w:pStyle w:val="a5"/>
        <w:numPr>
          <w:ilvl w:val="0"/>
          <w:numId w:val="24"/>
        </w:numPr>
        <w:tabs>
          <w:tab w:val="left" w:pos="993"/>
        </w:tabs>
        <w:spacing w:after="0" w:line="240" w:lineRule="auto"/>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вносити пропозиції та/або брати участь у розробленні та/або обговоренні плану роботи </w:t>
      </w:r>
      <w:r>
        <w:rPr>
          <w:rFonts w:ascii="Times New Roman" w:eastAsia="Times New Roman" w:hAnsi="Times New Roman"/>
          <w:sz w:val="24"/>
          <w:szCs w:val="24"/>
        </w:rPr>
        <w:t>Ліцею</w:t>
      </w:r>
      <w:r w:rsidRPr="0055539B">
        <w:rPr>
          <w:rFonts w:ascii="Times New Roman" w:eastAsia="Times New Roman" w:hAnsi="Times New Roman"/>
          <w:sz w:val="24"/>
          <w:szCs w:val="24"/>
        </w:rPr>
        <w:t xml:space="preserve">, змісту освітніх і навчальних програм; </w:t>
      </w:r>
    </w:p>
    <w:p w:rsidR="000E0AAC" w:rsidRPr="0055539B" w:rsidRDefault="000E0AAC" w:rsidP="000E0AAC">
      <w:pPr>
        <w:pStyle w:val="a5"/>
        <w:numPr>
          <w:ilvl w:val="0"/>
          <w:numId w:val="24"/>
        </w:numPr>
        <w:tabs>
          <w:tab w:val="left" w:pos="993"/>
        </w:tabs>
        <w:spacing w:after="0" w:line="240" w:lineRule="auto"/>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через своїх представників брати участь у засіданнях педагогічної ради з усіх питань, що стосуються організації та реалізації освітнього процесу. </w:t>
      </w:r>
    </w:p>
    <w:p w:rsidR="000E0AAC" w:rsidRPr="0055539B" w:rsidRDefault="000E0AAC" w:rsidP="000E0AAC">
      <w:pPr>
        <w:ind w:firstLine="709"/>
        <w:jc w:val="both"/>
      </w:pPr>
      <w:r w:rsidRPr="0055539B">
        <w:t>4.</w:t>
      </w:r>
      <w:r>
        <w:t>14</w:t>
      </w:r>
      <w:r w:rsidRPr="0055539B">
        <w:t xml:space="preserve">. Органи самоврядування працівників </w:t>
      </w:r>
      <w:r>
        <w:t>Ліцею</w:t>
      </w:r>
    </w:p>
    <w:p w:rsidR="000E0AAC" w:rsidRPr="0055539B" w:rsidRDefault="000E0AAC" w:rsidP="000E0AAC">
      <w:pPr>
        <w:ind w:firstLine="709"/>
        <w:jc w:val="both"/>
      </w:pPr>
      <w:r w:rsidRPr="0055539B">
        <w:t xml:space="preserve"> 4.</w:t>
      </w:r>
      <w:r>
        <w:t>14</w:t>
      </w:r>
      <w:r w:rsidRPr="0055539B">
        <w:t xml:space="preserve">.1. Вищим органом громадського самоврядування працівників </w:t>
      </w:r>
      <w:r>
        <w:t>Ліцею</w:t>
      </w:r>
      <w:r w:rsidRPr="0055539B">
        <w:t xml:space="preserve"> є загальні збори трудового колективу. 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цим статутом і колективним трудовим договором  </w:t>
      </w:r>
      <w:r>
        <w:t>Ліцею</w:t>
      </w:r>
      <w:r w:rsidRPr="0055539B">
        <w:t xml:space="preserve">. </w:t>
      </w:r>
    </w:p>
    <w:p w:rsidR="000E0AAC" w:rsidRPr="0055539B" w:rsidRDefault="000E0AAC" w:rsidP="000E0AAC">
      <w:pPr>
        <w:ind w:firstLine="709"/>
        <w:jc w:val="both"/>
      </w:pPr>
      <w:r w:rsidRPr="0055539B">
        <w:t>4.</w:t>
      </w:r>
      <w:r>
        <w:t>14</w:t>
      </w:r>
      <w:r w:rsidRPr="0055539B">
        <w:t>.2. Зага</w:t>
      </w:r>
      <w:r>
        <w:t>льні збори трудового колективу</w:t>
      </w:r>
    </w:p>
    <w:p w:rsidR="000E0AAC" w:rsidRPr="0055539B" w:rsidRDefault="000E0AAC" w:rsidP="000E0AAC">
      <w:pPr>
        <w:pStyle w:val="a5"/>
        <w:numPr>
          <w:ilvl w:val="0"/>
          <w:numId w:val="23"/>
        </w:numPr>
        <w:tabs>
          <w:tab w:val="left" w:pos="993"/>
        </w:tabs>
        <w:spacing w:after="0" w:line="240" w:lineRule="auto"/>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розглядають та схвалюють про</w:t>
      </w:r>
      <w:r>
        <w:rPr>
          <w:rFonts w:ascii="Times New Roman" w:eastAsia="Times New Roman" w:hAnsi="Times New Roman"/>
          <w:sz w:val="24"/>
          <w:szCs w:val="24"/>
        </w:rPr>
        <w:t>є</w:t>
      </w:r>
      <w:r w:rsidRPr="0055539B">
        <w:rPr>
          <w:rFonts w:ascii="Times New Roman" w:eastAsia="Times New Roman" w:hAnsi="Times New Roman"/>
          <w:sz w:val="24"/>
          <w:szCs w:val="24"/>
        </w:rPr>
        <w:t xml:space="preserve">кт колективного договору; </w:t>
      </w:r>
    </w:p>
    <w:p w:rsidR="000E0AAC" w:rsidRPr="0055539B" w:rsidRDefault="000E0AAC" w:rsidP="000E0AAC">
      <w:pPr>
        <w:pStyle w:val="a5"/>
        <w:numPr>
          <w:ilvl w:val="0"/>
          <w:numId w:val="23"/>
        </w:numPr>
        <w:tabs>
          <w:tab w:val="left" w:pos="993"/>
        </w:tabs>
        <w:spacing w:after="0" w:line="240" w:lineRule="auto"/>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затверджують правила внутрішнього трудового розпорядку; </w:t>
      </w:r>
    </w:p>
    <w:p w:rsidR="000E0AAC" w:rsidRPr="0055539B" w:rsidRDefault="000E0AAC" w:rsidP="000E0AAC">
      <w:pPr>
        <w:pStyle w:val="a5"/>
        <w:numPr>
          <w:ilvl w:val="0"/>
          <w:numId w:val="23"/>
        </w:numPr>
        <w:tabs>
          <w:tab w:val="left" w:pos="993"/>
        </w:tabs>
        <w:spacing w:after="0" w:line="240" w:lineRule="auto"/>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визначають порядок обрання, чисельність, склад і строк повноважень комісії з трудових спорів; </w:t>
      </w:r>
    </w:p>
    <w:p w:rsidR="000E0AAC" w:rsidRPr="0055539B" w:rsidRDefault="000E0AAC" w:rsidP="000E0AAC">
      <w:pPr>
        <w:pStyle w:val="a5"/>
        <w:numPr>
          <w:ilvl w:val="0"/>
          <w:numId w:val="23"/>
        </w:numPr>
        <w:tabs>
          <w:tab w:val="left" w:pos="993"/>
        </w:tabs>
        <w:spacing w:after="0" w:line="240" w:lineRule="auto"/>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обирають комісію з трудових спорів; </w:t>
      </w:r>
    </w:p>
    <w:p w:rsidR="000E0AAC" w:rsidRPr="0055539B" w:rsidRDefault="000E0AAC" w:rsidP="000E0AAC">
      <w:pPr>
        <w:pStyle w:val="a5"/>
        <w:numPr>
          <w:ilvl w:val="0"/>
          <w:numId w:val="23"/>
        </w:numPr>
        <w:tabs>
          <w:tab w:val="left" w:pos="993"/>
        </w:tabs>
        <w:spacing w:after="0" w:line="240" w:lineRule="auto"/>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можуть утворювати комісію з питань охорони праці та здійснювати інші повноваження, визначені законодавством. </w:t>
      </w:r>
    </w:p>
    <w:p w:rsidR="000E0AAC" w:rsidRPr="0055539B" w:rsidRDefault="000E0AAC" w:rsidP="000E0AAC">
      <w:pPr>
        <w:ind w:firstLine="709"/>
        <w:jc w:val="both"/>
      </w:pPr>
      <w:r w:rsidRPr="0055539B">
        <w:t>4.</w:t>
      </w:r>
      <w:r>
        <w:t>14</w:t>
      </w:r>
      <w:r w:rsidRPr="0055539B">
        <w:t>.3. Рішення загальних зборів трудового колективу підписують голов</w:t>
      </w:r>
      <w:r>
        <w:t>а</w:t>
      </w:r>
      <w:r w:rsidRPr="0055539B">
        <w:t xml:space="preserve"> засіданн</w:t>
      </w:r>
      <w:r>
        <w:t>я</w:t>
      </w:r>
      <w:r w:rsidRPr="0055539B">
        <w:t xml:space="preserve"> та секретар. Рішення загальних зборів трудового колективу, прийняті у межах їх</w:t>
      </w:r>
      <w:r>
        <w:t>ніх</w:t>
      </w:r>
      <w:r w:rsidRPr="0055539B">
        <w:t xml:space="preserve"> повноважень, є обов’язковими до виконання всіма прац</w:t>
      </w:r>
      <w:r>
        <w:t>івниками Ліцею</w:t>
      </w:r>
      <w:r w:rsidRPr="0055539B">
        <w:t>.</w:t>
      </w:r>
    </w:p>
    <w:p w:rsidR="000E0AAC" w:rsidRPr="0055539B" w:rsidRDefault="000E0AAC" w:rsidP="000E0AAC">
      <w:pPr>
        <w:ind w:firstLine="709"/>
        <w:jc w:val="both"/>
      </w:pPr>
      <w:r w:rsidRPr="0055539B">
        <w:t>4.</w:t>
      </w:r>
      <w:r>
        <w:t>15</w:t>
      </w:r>
      <w:r w:rsidRPr="0055539B">
        <w:t xml:space="preserve">. Органи батьківського самоврядування </w:t>
      </w:r>
    </w:p>
    <w:p w:rsidR="000E0AAC" w:rsidRPr="0055539B" w:rsidRDefault="000E0AAC" w:rsidP="000E0AAC">
      <w:pPr>
        <w:ind w:firstLine="709"/>
        <w:jc w:val="both"/>
      </w:pPr>
      <w:r w:rsidRPr="0055539B">
        <w:t>4.</w:t>
      </w:r>
      <w:r>
        <w:t>15</w:t>
      </w:r>
      <w:r w:rsidRPr="0055539B">
        <w:t>.1.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w:t>
      </w:r>
      <w:r>
        <w:t>нього</w:t>
      </w:r>
      <w:r w:rsidRPr="0055539B">
        <w:t xml:space="preserve"> дозвілля та оздоровлення, громадського нагляду (контролю) в межах повноважень, визначених освітнім законодавством. </w:t>
      </w:r>
    </w:p>
    <w:p w:rsidR="000E0AAC" w:rsidRPr="0055539B" w:rsidRDefault="000E0AAC" w:rsidP="000E0AAC">
      <w:pPr>
        <w:ind w:firstLine="709"/>
        <w:jc w:val="both"/>
      </w:pPr>
      <w:r w:rsidRPr="0055539B">
        <w:t>4.</w:t>
      </w:r>
      <w:r>
        <w:t>15.</w:t>
      </w:r>
      <w:r w:rsidRPr="0055539B">
        <w:t xml:space="preserve">2. Батьки мають право </w:t>
      </w:r>
    </w:p>
    <w:p w:rsidR="000E0AAC" w:rsidRPr="0055539B" w:rsidRDefault="000E0AAC" w:rsidP="000E0AAC">
      <w:pPr>
        <w:pStyle w:val="a5"/>
        <w:numPr>
          <w:ilvl w:val="0"/>
          <w:numId w:val="24"/>
        </w:numPr>
        <w:tabs>
          <w:tab w:val="left" w:pos="993"/>
        </w:tabs>
        <w:spacing w:after="0" w:line="240" w:lineRule="auto"/>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утворювати різні органи батьківського самоврядування (</w:t>
      </w:r>
      <w:r>
        <w:rPr>
          <w:rFonts w:ascii="Times New Roman" w:eastAsia="Times New Roman" w:hAnsi="Times New Roman"/>
          <w:sz w:val="24"/>
          <w:szCs w:val="24"/>
        </w:rPr>
        <w:t>у межах класу, закладу</w:t>
      </w:r>
      <w:r w:rsidRPr="0055539B">
        <w:rPr>
          <w:rFonts w:ascii="Times New Roman" w:eastAsia="Times New Roman" w:hAnsi="Times New Roman"/>
          <w:sz w:val="24"/>
          <w:szCs w:val="24"/>
        </w:rPr>
        <w:t xml:space="preserve">, за інтересами тощо); </w:t>
      </w:r>
    </w:p>
    <w:p w:rsidR="000E0AAC" w:rsidRPr="0055539B" w:rsidRDefault="000E0AAC" w:rsidP="000E0AAC">
      <w:pPr>
        <w:pStyle w:val="a5"/>
        <w:numPr>
          <w:ilvl w:val="0"/>
          <w:numId w:val="24"/>
        </w:numPr>
        <w:tabs>
          <w:tab w:val="left" w:pos="993"/>
        </w:tabs>
        <w:spacing w:after="0" w:line="240" w:lineRule="auto"/>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розглядати будь-які питання </w:t>
      </w:r>
      <w:r>
        <w:rPr>
          <w:rFonts w:ascii="Times New Roman" w:eastAsia="Times New Roman" w:hAnsi="Times New Roman"/>
          <w:sz w:val="24"/>
          <w:szCs w:val="24"/>
        </w:rPr>
        <w:t>й</w:t>
      </w:r>
      <w:r w:rsidRPr="0055539B">
        <w:rPr>
          <w:rFonts w:ascii="Times New Roman" w:eastAsia="Times New Roman" w:hAnsi="Times New Roman"/>
          <w:sz w:val="24"/>
          <w:szCs w:val="24"/>
        </w:rPr>
        <w:t xml:space="preserve"> приймати рішення, крім тих, що належать до компетенції інших органів управління чи органів громадського самоврядування </w:t>
      </w:r>
      <w:r>
        <w:rPr>
          <w:rFonts w:ascii="Times New Roman" w:eastAsia="Times New Roman" w:hAnsi="Times New Roman"/>
          <w:sz w:val="24"/>
          <w:szCs w:val="24"/>
        </w:rPr>
        <w:t>закладу</w:t>
      </w:r>
      <w:r w:rsidRPr="0055539B">
        <w:rPr>
          <w:rFonts w:ascii="Times New Roman" w:eastAsia="Times New Roman" w:hAnsi="Times New Roman"/>
          <w:sz w:val="24"/>
          <w:szCs w:val="24"/>
        </w:rPr>
        <w:t xml:space="preserve">. </w:t>
      </w:r>
    </w:p>
    <w:p w:rsidR="000E0AAC" w:rsidRPr="0055539B" w:rsidRDefault="000E0AAC" w:rsidP="000E0AAC">
      <w:pPr>
        <w:ind w:firstLine="709"/>
        <w:jc w:val="both"/>
      </w:pPr>
      <w:r w:rsidRPr="0055539B">
        <w:t>4.</w:t>
      </w:r>
      <w:r>
        <w:t>15</w:t>
      </w:r>
      <w:r w:rsidRPr="0055539B">
        <w:t xml:space="preserve">.3. Рішення органу батьківського самоврядування виконується батьками виключно на добровільних засадах. </w:t>
      </w:r>
    </w:p>
    <w:p w:rsidR="000E0AAC" w:rsidRPr="0055539B" w:rsidRDefault="000E0AAC" w:rsidP="000E0AAC">
      <w:pPr>
        <w:ind w:firstLine="709"/>
        <w:jc w:val="both"/>
      </w:pPr>
      <w:r w:rsidRPr="0055539B">
        <w:t>4.</w:t>
      </w:r>
      <w:r>
        <w:t>15</w:t>
      </w:r>
      <w:r w:rsidRPr="0055539B">
        <w:t xml:space="preserve">.4. Рішення органу батьківського самоврядування з питань організації освітнього процесу та/або діяльності </w:t>
      </w:r>
      <w:r>
        <w:t>Ліцею</w:t>
      </w:r>
      <w:r w:rsidRPr="0055539B">
        <w:t xml:space="preserve"> можуть бути реалізовані виключно за рішенням керівника </w:t>
      </w:r>
      <w:r>
        <w:t>закладу</w:t>
      </w:r>
      <w:r w:rsidRPr="0055539B">
        <w:t xml:space="preserve">, якщо таке рішення не суперечить законодавству. </w:t>
      </w:r>
    </w:p>
    <w:p w:rsidR="000E0AAC" w:rsidRPr="0055539B" w:rsidRDefault="000E0AAC" w:rsidP="000E0AAC">
      <w:pPr>
        <w:ind w:firstLine="709"/>
        <w:jc w:val="both"/>
      </w:pPr>
      <w:r w:rsidRPr="0055539B">
        <w:t>4.</w:t>
      </w:r>
      <w:r>
        <w:t>15</w:t>
      </w:r>
      <w:r w:rsidRPr="0055539B">
        <w:t xml:space="preserve">.5. Органи батьківського самоврядування мають право, але не зобов’язані оформляти свої рішення відповідними протоколами. Працівники </w:t>
      </w:r>
      <w:r>
        <w:t>Ліцею</w:t>
      </w:r>
      <w:r w:rsidRPr="0055539B">
        <w:t xml:space="preserve">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 </w:t>
      </w:r>
    </w:p>
    <w:p w:rsidR="000E0AAC" w:rsidRDefault="000E0AAC" w:rsidP="000E0AAC">
      <w:pPr>
        <w:ind w:firstLine="709"/>
        <w:jc w:val="center"/>
        <w:rPr>
          <w:b/>
          <w:bCs/>
          <w:sz w:val="28"/>
          <w:szCs w:val="28"/>
        </w:rPr>
      </w:pPr>
    </w:p>
    <w:p w:rsidR="000E0AAC" w:rsidRPr="00172259" w:rsidRDefault="000E0AAC" w:rsidP="000E0AAC">
      <w:pPr>
        <w:ind w:firstLine="709"/>
        <w:jc w:val="center"/>
        <w:rPr>
          <w:b/>
          <w:bCs/>
          <w:caps/>
          <w:sz w:val="28"/>
          <w:szCs w:val="28"/>
        </w:rPr>
      </w:pPr>
      <w:r w:rsidRPr="00F34E96">
        <w:rPr>
          <w:b/>
          <w:bCs/>
          <w:sz w:val="28"/>
          <w:szCs w:val="28"/>
        </w:rPr>
        <w:t xml:space="preserve">V. </w:t>
      </w:r>
      <w:r w:rsidRPr="00172259">
        <w:rPr>
          <w:b/>
          <w:bCs/>
          <w:caps/>
          <w:sz w:val="28"/>
          <w:szCs w:val="28"/>
        </w:rPr>
        <w:t>Прозорість  та інформаційна відкритість</w:t>
      </w:r>
    </w:p>
    <w:p w:rsidR="000E0AAC" w:rsidRPr="0055539B" w:rsidRDefault="000E0AAC" w:rsidP="000E0AAC">
      <w:pPr>
        <w:ind w:firstLine="709"/>
        <w:jc w:val="both"/>
      </w:pPr>
      <w:r w:rsidRPr="0055539B">
        <w:t xml:space="preserve">5.1. </w:t>
      </w:r>
      <w:r>
        <w:t>Ліцей</w:t>
      </w:r>
      <w:r w:rsidRPr="0055539B">
        <w:t xml:space="preserve"> формує відкриті та загальнодоступні ресурси з інформацією про свою діяльність та оприлюднює таку інформацію. Доступ до такої інформації осіб </w:t>
      </w:r>
      <w:r>
        <w:t>і</w:t>
      </w:r>
      <w:r w:rsidRPr="0055539B">
        <w:t xml:space="preserve">з порушенням зору може забезпечуватися в різних формах та з урахуванням можливостей </w:t>
      </w:r>
      <w:r>
        <w:t>Ліцею</w:t>
      </w:r>
      <w:r w:rsidRPr="0055539B">
        <w:t xml:space="preserve">. </w:t>
      </w:r>
    </w:p>
    <w:p w:rsidR="000E0AAC" w:rsidRPr="0055539B" w:rsidRDefault="000E0AAC" w:rsidP="000E0AAC">
      <w:pPr>
        <w:ind w:firstLine="709"/>
        <w:jc w:val="both"/>
      </w:pPr>
      <w:r w:rsidRPr="0055539B">
        <w:lastRenderedPageBreak/>
        <w:t xml:space="preserve">5.2. </w:t>
      </w:r>
      <w:r>
        <w:t>Ліцей забезпечує на офіційному вебсайті Ліцею /сторінці веб</w:t>
      </w:r>
      <w:r w:rsidRPr="0055539B">
        <w:t xml:space="preserve">сайту </w:t>
      </w:r>
      <w:r>
        <w:t>З</w:t>
      </w:r>
      <w:r w:rsidRPr="0055539B">
        <w:t>асновника відкритий доступ до інформації про свою діяльність та документів,</w:t>
      </w:r>
      <w:r>
        <w:t xml:space="preserve"> зокрема до:</w:t>
      </w:r>
      <w:r w:rsidRPr="0055539B">
        <w:t xml:space="preserve"> </w:t>
      </w:r>
    </w:p>
    <w:p w:rsidR="000E0AAC" w:rsidRPr="00ED5CAB" w:rsidRDefault="000E0AAC" w:rsidP="000E0AAC">
      <w:pPr>
        <w:pStyle w:val="a5"/>
        <w:numPr>
          <w:ilvl w:val="0"/>
          <w:numId w:val="23"/>
        </w:numPr>
        <w:tabs>
          <w:tab w:val="left" w:pos="993"/>
        </w:tabs>
        <w:spacing w:after="0" w:line="240" w:lineRule="auto"/>
        <w:ind w:left="0" w:firstLine="709"/>
        <w:jc w:val="both"/>
        <w:rPr>
          <w:rFonts w:ascii="Times New Roman" w:eastAsia="Times New Roman" w:hAnsi="Times New Roman"/>
          <w:sz w:val="24"/>
          <w:szCs w:val="24"/>
        </w:rPr>
      </w:pPr>
      <w:r w:rsidRPr="00ED5CAB">
        <w:rPr>
          <w:rFonts w:ascii="Times New Roman" w:eastAsia="Times New Roman" w:hAnsi="Times New Roman"/>
          <w:sz w:val="24"/>
          <w:szCs w:val="24"/>
        </w:rPr>
        <w:t xml:space="preserve">Статуту; </w:t>
      </w:r>
    </w:p>
    <w:p w:rsidR="000E0AAC" w:rsidRPr="00ED5CAB" w:rsidRDefault="000E0AAC" w:rsidP="000E0AAC">
      <w:pPr>
        <w:pStyle w:val="a5"/>
        <w:numPr>
          <w:ilvl w:val="0"/>
          <w:numId w:val="23"/>
        </w:numPr>
        <w:tabs>
          <w:tab w:val="left" w:pos="993"/>
        </w:tabs>
        <w:spacing w:after="0" w:line="240" w:lineRule="auto"/>
        <w:ind w:left="0" w:firstLine="709"/>
        <w:jc w:val="both"/>
        <w:rPr>
          <w:rFonts w:ascii="Times New Roman" w:eastAsia="Times New Roman" w:hAnsi="Times New Roman"/>
          <w:sz w:val="24"/>
          <w:szCs w:val="24"/>
        </w:rPr>
      </w:pPr>
      <w:r w:rsidRPr="00ED5CAB">
        <w:rPr>
          <w:rFonts w:ascii="Times New Roman" w:eastAsia="Times New Roman" w:hAnsi="Times New Roman"/>
          <w:sz w:val="24"/>
          <w:szCs w:val="24"/>
        </w:rPr>
        <w:t xml:space="preserve">ліцензії на провадження освітньої діяльності; </w:t>
      </w:r>
    </w:p>
    <w:p w:rsidR="000E0AAC" w:rsidRPr="00ED5CAB" w:rsidRDefault="000E0AAC" w:rsidP="000E0AAC">
      <w:pPr>
        <w:pStyle w:val="a5"/>
        <w:numPr>
          <w:ilvl w:val="0"/>
          <w:numId w:val="23"/>
        </w:numPr>
        <w:tabs>
          <w:tab w:val="left" w:pos="993"/>
        </w:tabs>
        <w:spacing w:after="0" w:line="240" w:lineRule="auto"/>
        <w:ind w:left="0" w:firstLine="709"/>
        <w:jc w:val="both"/>
        <w:rPr>
          <w:rFonts w:ascii="Times New Roman" w:eastAsia="Times New Roman" w:hAnsi="Times New Roman"/>
          <w:sz w:val="24"/>
          <w:szCs w:val="24"/>
        </w:rPr>
      </w:pPr>
      <w:r w:rsidRPr="00ED5CAB">
        <w:rPr>
          <w:rFonts w:ascii="Times New Roman" w:eastAsia="Times New Roman" w:hAnsi="Times New Roman"/>
          <w:sz w:val="24"/>
          <w:szCs w:val="24"/>
        </w:rPr>
        <w:t>структури та органів управління Ліцею;</w:t>
      </w:r>
    </w:p>
    <w:p w:rsidR="000E0AAC" w:rsidRPr="00ED5CAB" w:rsidRDefault="000E0AAC" w:rsidP="000E0AAC">
      <w:pPr>
        <w:pStyle w:val="a5"/>
        <w:numPr>
          <w:ilvl w:val="0"/>
          <w:numId w:val="23"/>
        </w:numPr>
        <w:tabs>
          <w:tab w:val="left" w:pos="993"/>
        </w:tabs>
        <w:spacing w:after="0" w:line="240" w:lineRule="auto"/>
        <w:ind w:left="0" w:firstLine="709"/>
        <w:jc w:val="both"/>
        <w:rPr>
          <w:rFonts w:ascii="Times New Roman" w:eastAsia="Times New Roman" w:hAnsi="Times New Roman"/>
          <w:sz w:val="24"/>
          <w:szCs w:val="24"/>
        </w:rPr>
      </w:pPr>
      <w:r w:rsidRPr="00ED5CAB">
        <w:rPr>
          <w:rFonts w:ascii="Times New Roman" w:eastAsia="Times New Roman" w:hAnsi="Times New Roman"/>
          <w:sz w:val="24"/>
          <w:szCs w:val="24"/>
        </w:rPr>
        <w:t xml:space="preserve">кадрового складу Ліцею згідно з ліцензійними умовами; </w:t>
      </w:r>
    </w:p>
    <w:p w:rsidR="000E0AAC" w:rsidRPr="00ED5CAB" w:rsidRDefault="000E0AAC" w:rsidP="000E0AAC">
      <w:pPr>
        <w:pStyle w:val="a5"/>
        <w:numPr>
          <w:ilvl w:val="0"/>
          <w:numId w:val="23"/>
        </w:numPr>
        <w:tabs>
          <w:tab w:val="left" w:pos="993"/>
        </w:tabs>
        <w:spacing w:after="0" w:line="240" w:lineRule="auto"/>
        <w:ind w:left="0" w:firstLine="709"/>
        <w:jc w:val="both"/>
        <w:rPr>
          <w:rFonts w:ascii="Times New Roman" w:eastAsia="Times New Roman" w:hAnsi="Times New Roman"/>
          <w:sz w:val="24"/>
          <w:szCs w:val="24"/>
        </w:rPr>
      </w:pPr>
      <w:r w:rsidRPr="00ED5CAB">
        <w:rPr>
          <w:rFonts w:ascii="Times New Roman" w:eastAsia="Times New Roman" w:hAnsi="Times New Roman"/>
          <w:sz w:val="24"/>
          <w:szCs w:val="24"/>
        </w:rPr>
        <w:t xml:space="preserve">освітніх програм, що реалізуються в Ліцеї, та переліку освітніх компонентів, що передбачені відповідною освітньою програмою; </w:t>
      </w:r>
    </w:p>
    <w:p w:rsidR="000E0AAC" w:rsidRPr="00ED5CAB" w:rsidRDefault="000E0AAC" w:rsidP="000E0AAC">
      <w:pPr>
        <w:pStyle w:val="a5"/>
        <w:numPr>
          <w:ilvl w:val="0"/>
          <w:numId w:val="23"/>
        </w:numPr>
        <w:tabs>
          <w:tab w:val="left" w:pos="993"/>
        </w:tabs>
        <w:spacing w:after="0" w:line="240" w:lineRule="auto"/>
        <w:ind w:left="0" w:firstLine="709"/>
        <w:jc w:val="both"/>
        <w:rPr>
          <w:rFonts w:ascii="Times New Roman" w:eastAsia="Times New Roman" w:hAnsi="Times New Roman"/>
          <w:sz w:val="24"/>
          <w:szCs w:val="24"/>
        </w:rPr>
      </w:pPr>
      <w:r w:rsidRPr="00ED5CAB">
        <w:rPr>
          <w:rFonts w:ascii="Times New Roman" w:eastAsia="Times New Roman" w:hAnsi="Times New Roman"/>
          <w:sz w:val="24"/>
          <w:szCs w:val="24"/>
        </w:rPr>
        <w:t xml:space="preserve">території обслуговування, закріпленої за Ліцеєм; </w:t>
      </w:r>
    </w:p>
    <w:p w:rsidR="000E0AAC" w:rsidRPr="00ED5CAB" w:rsidRDefault="000E0AAC" w:rsidP="000E0AAC">
      <w:pPr>
        <w:pStyle w:val="a5"/>
        <w:numPr>
          <w:ilvl w:val="0"/>
          <w:numId w:val="23"/>
        </w:numPr>
        <w:tabs>
          <w:tab w:val="left" w:pos="993"/>
        </w:tabs>
        <w:spacing w:after="0" w:line="240" w:lineRule="auto"/>
        <w:ind w:left="0" w:firstLine="709"/>
        <w:jc w:val="both"/>
        <w:rPr>
          <w:rFonts w:ascii="Times New Roman" w:eastAsia="Times New Roman" w:hAnsi="Times New Roman"/>
          <w:sz w:val="24"/>
          <w:szCs w:val="24"/>
        </w:rPr>
      </w:pPr>
      <w:r w:rsidRPr="00ED5CAB">
        <w:rPr>
          <w:rFonts w:ascii="Times New Roman" w:eastAsia="Times New Roman" w:hAnsi="Times New Roman"/>
          <w:sz w:val="24"/>
          <w:szCs w:val="24"/>
        </w:rPr>
        <w:t xml:space="preserve">фактичної кількості осіб, які навчаються в Ліцеї; </w:t>
      </w:r>
    </w:p>
    <w:p w:rsidR="000E0AAC" w:rsidRPr="00ED5CAB" w:rsidRDefault="000E0AAC" w:rsidP="000E0AAC">
      <w:pPr>
        <w:pStyle w:val="a5"/>
        <w:numPr>
          <w:ilvl w:val="0"/>
          <w:numId w:val="23"/>
        </w:numPr>
        <w:tabs>
          <w:tab w:val="left" w:pos="993"/>
        </w:tabs>
        <w:spacing w:after="0" w:line="240" w:lineRule="auto"/>
        <w:ind w:left="0" w:firstLine="709"/>
        <w:jc w:val="both"/>
        <w:rPr>
          <w:rFonts w:ascii="Times New Roman" w:eastAsia="Times New Roman" w:hAnsi="Times New Roman"/>
          <w:sz w:val="24"/>
          <w:szCs w:val="24"/>
        </w:rPr>
      </w:pPr>
      <w:r w:rsidRPr="00ED5CAB">
        <w:rPr>
          <w:rFonts w:ascii="Times New Roman" w:eastAsia="Times New Roman" w:hAnsi="Times New Roman"/>
          <w:sz w:val="24"/>
          <w:szCs w:val="24"/>
        </w:rPr>
        <w:t xml:space="preserve">мови (мов) освітнього процесу; </w:t>
      </w:r>
    </w:p>
    <w:p w:rsidR="000E0AAC" w:rsidRPr="0055539B" w:rsidRDefault="000E0AAC" w:rsidP="000E0AAC">
      <w:pPr>
        <w:pStyle w:val="a5"/>
        <w:numPr>
          <w:ilvl w:val="0"/>
          <w:numId w:val="23"/>
        </w:numPr>
        <w:tabs>
          <w:tab w:val="left" w:pos="993"/>
        </w:tabs>
        <w:spacing w:after="0" w:line="240" w:lineRule="auto"/>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наявності вакантних посад, порядку</w:t>
      </w:r>
      <w:r>
        <w:rPr>
          <w:rFonts w:ascii="Times New Roman" w:eastAsia="Times New Roman" w:hAnsi="Times New Roman"/>
          <w:sz w:val="24"/>
          <w:szCs w:val="24"/>
        </w:rPr>
        <w:t>й</w:t>
      </w:r>
      <w:r w:rsidRPr="0055539B">
        <w:rPr>
          <w:rFonts w:ascii="Times New Roman" w:eastAsia="Times New Roman" w:hAnsi="Times New Roman"/>
          <w:sz w:val="24"/>
          <w:szCs w:val="24"/>
        </w:rPr>
        <w:t xml:space="preserve"> умов проведення конкурсу на їх</w:t>
      </w:r>
      <w:r>
        <w:rPr>
          <w:rFonts w:ascii="Times New Roman" w:eastAsia="Times New Roman" w:hAnsi="Times New Roman"/>
          <w:sz w:val="24"/>
          <w:szCs w:val="24"/>
        </w:rPr>
        <w:t>нє</w:t>
      </w:r>
      <w:r w:rsidRPr="0055539B">
        <w:rPr>
          <w:rFonts w:ascii="Times New Roman" w:eastAsia="Times New Roman" w:hAnsi="Times New Roman"/>
          <w:sz w:val="24"/>
          <w:szCs w:val="24"/>
        </w:rPr>
        <w:t xml:space="preserve"> заміщення (у разі його проведення); </w:t>
      </w:r>
    </w:p>
    <w:p w:rsidR="000E0AAC" w:rsidRPr="0055539B" w:rsidRDefault="000E0AAC" w:rsidP="000E0AAC">
      <w:pPr>
        <w:pStyle w:val="a5"/>
        <w:numPr>
          <w:ilvl w:val="0"/>
          <w:numId w:val="23"/>
        </w:numPr>
        <w:tabs>
          <w:tab w:val="left" w:pos="993"/>
        </w:tabs>
        <w:spacing w:after="0" w:line="240" w:lineRule="auto"/>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матеріально-технічного забезпечення </w:t>
      </w:r>
      <w:r>
        <w:rPr>
          <w:rFonts w:ascii="Times New Roman" w:eastAsia="Times New Roman" w:hAnsi="Times New Roman"/>
          <w:sz w:val="24"/>
          <w:szCs w:val="24"/>
        </w:rPr>
        <w:t>Ліцею</w:t>
      </w:r>
      <w:r w:rsidRPr="0055539B">
        <w:rPr>
          <w:rFonts w:ascii="Times New Roman" w:eastAsia="Times New Roman" w:hAnsi="Times New Roman"/>
          <w:sz w:val="24"/>
          <w:szCs w:val="24"/>
        </w:rPr>
        <w:t xml:space="preserve"> (згідно з ліцензійними умовами); </w:t>
      </w:r>
    </w:p>
    <w:p w:rsidR="000E0AAC" w:rsidRPr="0055539B" w:rsidRDefault="000E0AAC" w:rsidP="000E0AAC">
      <w:pPr>
        <w:pStyle w:val="a5"/>
        <w:numPr>
          <w:ilvl w:val="0"/>
          <w:numId w:val="23"/>
        </w:numPr>
        <w:tabs>
          <w:tab w:val="left" w:pos="993"/>
        </w:tabs>
        <w:spacing w:after="0" w:line="240" w:lineRule="auto"/>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результатів моніторингу якості освіти; </w:t>
      </w:r>
    </w:p>
    <w:p w:rsidR="000E0AAC" w:rsidRPr="0055539B" w:rsidRDefault="000E0AAC" w:rsidP="000E0AAC">
      <w:pPr>
        <w:pStyle w:val="a5"/>
        <w:numPr>
          <w:ilvl w:val="0"/>
          <w:numId w:val="23"/>
        </w:numPr>
        <w:tabs>
          <w:tab w:val="left" w:pos="993"/>
        </w:tabs>
        <w:spacing w:after="0" w:line="240" w:lineRule="auto"/>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річного звіту про діяльність </w:t>
      </w:r>
      <w:r>
        <w:rPr>
          <w:rFonts w:ascii="Times New Roman" w:eastAsia="Times New Roman" w:hAnsi="Times New Roman"/>
          <w:sz w:val="24"/>
          <w:szCs w:val="24"/>
        </w:rPr>
        <w:t>Ліцею</w:t>
      </w:r>
      <w:r w:rsidRPr="0055539B">
        <w:rPr>
          <w:rFonts w:ascii="Times New Roman" w:eastAsia="Times New Roman" w:hAnsi="Times New Roman"/>
          <w:sz w:val="24"/>
          <w:szCs w:val="24"/>
        </w:rPr>
        <w:t xml:space="preserve">; </w:t>
      </w:r>
    </w:p>
    <w:p w:rsidR="000E0AAC" w:rsidRPr="0055539B" w:rsidRDefault="000E0AAC" w:rsidP="000E0AAC">
      <w:pPr>
        <w:pStyle w:val="a5"/>
        <w:numPr>
          <w:ilvl w:val="0"/>
          <w:numId w:val="23"/>
        </w:numPr>
        <w:tabs>
          <w:tab w:val="left" w:pos="993"/>
        </w:tabs>
        <w:spacing w:after="0" w:line="240" w:lineRule="auto"/>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правил прийому до </w:t>
      </w:r>
      <w:r>
        <w:rPr>
          <w:rFonts w:ascii="Times New Roman" w:eastAsia="Times New Roman" w:hAnsi="Times New Roman"/>
          <w:sz w:val="24"/>
          <w:szCs w:val="24"/>
        </w:rPr>
        <w:t>Ліцею</w:t>
      </w:r>
      <w:r w:rsidRPr="0055539B">
        <w:rPr>
          <w:rFonts w:ascii="Times New Roman" w:eastAsia="Times New Roman" w:hAnsi="Times New Roman"/>
          <w:sz w:val="24"/>
          <w:szCs w:val="24"/>
        </w:rPr>
        <w:t xml:space="preserve">; </w:t>
      </w:r>
    </w:p>
    <w:p w:rsidR="000E0AAC" w:rsidRPr="0055539B" w:rsidRDefault="000E0AAC" w:rsidP="000E0AAC">
      <w:pPr>
        <w:pStyle w:val="a5"/>
        <w:numPr>
          <w:ilvl w:val="0"/>
          <w:numId w:val="23"/>
        </w:numPr>
        <w:tabs>
          <w:tab w:val="left" w:pos="993"/>
        </w:tabs>
        <w:spacing w:after="0" w:line="240" w:lineRule="auto"/>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умов доступності </w:t>
      </w:r>
      <w:r>
        <w:rPr>
          <w:rFonts w:ascii="Times New Roman" w:eastAsia="Times New Roman" w:hAnsi="Times New Roman"/>
          <w:sz w:val="24"/>
          <w:szCs w:val="24"/>
        </w:rPr>
        <w:t>Ліцею</w:t>
      </w:r>
      <w:r w:rsidRPr="0055539B">
        <w:rPr>
          <w:rFonts w:ascii="Times New Roman" w:eastAsia="Times New Roman" w:hAnsi="Times New Roman"/>
          <w:sz w:val="24"/>
          <w:szCs w:val="24"/>
        </w:rPr>
        <w:t xml:space="preserve"> для навчання осіб з особливими освітніми потребами; </w:t>
      </w:r>
    </w:p>
    <w:p w:rsidR="000E0AAC" w:rsidRPr="0055539B" w:rsidRDefault="000E0AAC" w:rsidP="000E0AAC">
      <w:pPr>
        <w:pStyle w:val="a5"/>
        <w:numPr>
          <w:ilvl w:val="0"/>
          <w:numId w:val="23"/>
        </w:numPr>
        <w:tabs>
          <w:tab w:val="left" w:pos="993"/>
        </w:tabs>
        <w:spacing w:after="0" w:line="240" w:lineRule="auto"/>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переліку додаткових освітніх та інших послуг, їх вартості, порядку надання та оплати; </w:t>
      </w:r>
    </w:p>
    <w:p w:rsidR="000E0AAC" w:rsidRPr="0055539B" w:rsidRDefault="000E0AAC" w:rsidP="000E0AAC">
      <w:pPr>
        <w:pStyle w:val="a5"/>
        <w:numPr>
          <w:ilvl w:val="0"/>
          <w:numId w:val="23"/>
        </w:numPr>
        <w:tabs>
          <w:tab w:val="left" w:pos="993"/>
        </w:tabs>
        <w:spacing w:after="0" w:line="240" w:lineRule="auto"/>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правил поведінки здобувача освіти в </w:t>
      </w:r>
      <w:r>
        <w:rPr>
          <w:rFonts w:ascii="Times New Roman" w:eastAsia="Times New Roman" w:hAnsi="Times New Roman"/>
          <w:sz w:val="24"/>
          <w:szCs w:val="24"/>
        </w:rPr>
        <w:t>Ліцеї</w:t>
      </w:r>
      <w:r w:rsidRPr="0055539B">
        <w:rPr>
          <w:rFonts w:ascii="Times New Roman" w:eastAsia="Times New Roman" w:hAnsi="Times New Roman"/>
          <w:sz w:val="24"/>
          <w:szCs w:val="24"/>
        </w:rPr>
        <w:t xml:space="preserve">; </w:t>
      </w:r>
    </w:p>
    <w:p w:rsidR="000E0AAC" w:rsidRPr="0055539B" w:rsidRDefault="000E0AAC" w:rsidP="000E0AAC">
      <w:pPr>
        <w:pStyle w:val="a5"/>
        <w:numPr>
          <w:ilvl w:val="0"/>
          <w:numId w:val="23"/>
        </w:numPr>
        <w:tabs>
          <w:tab w:val="left" w:pos="993"/>
        </w:tabs>
        <w:spacing w:after="0" w:line="240" w:lineRule="auto"/>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плану заходів, спрямованих на запобігання та протидію булінгу (цькуванню) в </w:t>
      </w:r>
      <w:r>
        <w:rPr>
          <w:rFonts w:ascii="Times New Roman" w:eastAsia="Times New Roman" w:hAnsi="Times New Roman"/>
          <w:sz w:val="24"/>
          <w:szCs w:val="24"/>
        </w:rPr>
        <w:t>Ліцеї</w:t>
      </w:r>
      <w:r w:rsidRPr="0055539B">
        <w:rPr>
          <w:rFonts w:ascii="Times New Roman" w:eastAsia="Times New Roman" w:hAnsi="Times New Roman"/>
          <w:sz w:val="24"/>
          <w:szCs w:val="24"/>
        </w:rPr>
        <w:t xml:space="preserve">; </w:t>
      </w:r>
    </w:p>
    <w:p w:rsidR="000E0AAC" w:rsidRPr="0055539B" w:rsidRDefault="000E0AAC" w:rsidP="000E0AAC">
      <w:pPr>
        <w:pStyle w:val="a5"/>
        <w:numPr>
          <w:ilvl w:val="0"/>
          <w:numId w:val="23"/>
        </w:numPr>
        <w:tabs>
          <w:tab w:val="left" w:pos="993"/>
        </w:tabs>
        <w:spacing w:after="0" w:line="240" w:lineRule="auto"/>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порядку подання та розгляду (з дотриманням конфіденційності) заяв про випадки булінгу (цькування) в </w:t>
      </w:r>
      <w:r>
        <w:rPr>
          <w:rFonts w:ascii="Times New Roman" w:eastAsia="Times New Roman" w:hAnsi="Times New Roman"/>
          <w:sz w:val="24"/>
          <w:szCs w:val="24"/>
        </w:rPr>
        <w:t>Ліцеї</w:t>
      </w:r>
      <w:r w:rsidRPr="0055539B">
        <w:rPr>
          <w:rFonts w:ascii="Times New Roman" w:eastAsia="Times New Roman" w:hAnsi="Times New Roman"/>
          <w:sz w:val="24"/>
          <w:szCs w:val="24"/>
        </w:rPr>
        <w:t xml:space="preserve">; </w:t>
      </w:r>
    </w:p>
    <w:p w:rsidR="000E0AAC" w:rsidRPr="0055539B" w:rsidRDefault="000E0AAC" w:rsidP="000E0AAC">
      <w:pPr>
        <w:pStyle w:val="a5"/>
        <w:numPr>
          <w:ilvl w:val="0"/>
          <w:numId w:val="23"/>
        </w:numPr>
        <w:tabs>
          <w:tab w:val="left" w:pos="993"/>
        </w:tabs>
        <w:spacing w:after="0" w:line="240" w:lineRule="auto"/>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порядку реагування на доведені випадки булінгу (цькування) в </w:t>
      </w:r>
      <w:r>
        <w:rPr>
          <w:rFonts w:ascii="Times New Roman" w:eastAsia="Times New Roman" w:hAnsi="Times New Roman"/>
          <w:sz w:val="24"/>
          <w:szCs w:val="24"/>
        </w:rPr>
        <w:t>Ліцеї</w:t>
      </w:r>
      <w:r w:rsidRPr="0055539B">
        <w:rPr>
          <w:rFonts w:ascii="Times New Roman" w:eastAsia="Times New Roman" w:hAnsi="Times New Roman"/>
          <w:sz w:val="24"/>
          <w:szCs w:val="24"/>
        </w:rPr>
        <w:t xml:space="preserve"> та відповідальність осіб, причетних до булінгу (цькування). Інша інформація оприлюднюється за рішенням </w:t>
      </w:r>
      <w:r>
        <w:rPr>
          <w:rFonts w:ascii="Times New Roman" w:eastAsia="Times New Roman" w:hAnsi="Times New Roman"/>
          <w:sz w:val="24"/>
          <w:szCs w:val="24"/>
        </w:rPr>
        <w:t xml:space="preserve">Ліцею </w:t>
      </w:r>
      <w:r w:rsidRPr="0055539B">
        <w:rPr>
          <w:rFonts w:ascii="Times New Roman" w:eastAsia="Times New Roman" w:hAnsi="Times New Roman"/>
          <w:sz w:val="24"/>
          <w:szCs w:val="24"/>
        </w:rPr>
        <w:t>або на вимогу законодавства.</w:t>
      </w:r>
    </w:p>
    <w:p w:rsidR="000E0AAC" w:rsidRPr="0055539B" w:rsidRDefault="000E0AAC" w:rsidP="000E0AAC">
      <w:pPr>
        <w:pStyle w:val="a5"/>
        <w:tabs>
          <w:tab w:val="left" w:pos="993"/>
        </w:tabs>
        <w:spacing w:after="0" w:line="240" w:lineRule="auto"/>
        <w:ind w:left="0" w:firstLine="709"/>
        <w:jc w:val="both"/>
        <w:rPr>
          <w:rFonts w:ascii="Times New Roman" w:eastAsia="Times New Roman" w:hAnsi="Times New Roman"/>
          <w:sz w:val="24"/>
          <w:szCs w:val="24"/>
        </w:rPr>
      </w:pPr>
      <w:r w:rsidRPr="0055539B">
        <w:rPr>
          <w:rFonts w:ascii="Times New Roman" w:eastAsia="Times New Roman" w:hAnsi="Times New Roman"/>
          <w:sz w:val="24"/>
          <w:szCs w:val="24"/>
        </w:rPr>
        <w:t xml:space="preserve"> 5.3. </w:t>
      </w:r>
      <w:r>
        <w:rPr>
          <w:rFonts w:ascii="Times New Roman" w:eastAsia="Times New Roman" w:hAnsi="Times New Roman"/>
          <w:sz w:val="24"/>
          <w:szCs w:val="24"/>
        </w:rPr>
        <w:t>Ліцей оприлюднює на своєму веб</w:t>
      </w:r>
      <w:r w:rsidRPr="0055539B">
        <w:rPr>
          <w:rFonts w:ascii="Times New Roman" w:eastAsia="Times New Roman" w:hAnsi="Times New Roman"/>
          <w:sz w:val="24"/>
          <w:szCs w:val="24"/>
        </w:rPr>
        <w:t>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0E0AAC" w:rsidRDefault="000E0AAC" w:rsidP="000E0AAC">
      <w:pPr>
        <w:ind w:left="1134" w:hanging="567"/>
        <w:jc w:val="center"/>
        <w:rPr>
          <w:b/>
          <w:bCs/>
        </w:rPr>
      </w:pPr>
    </w:p>
    <w:p w:rsidR="000E0AAC" w:rsidRPr="005955AA" w:rsidRDefault="000E0AAC" w:rsidP="000E0AAC">
      <w:pPr>
        <w:ind w:left="1134" w:hanging="567"/>
        <w:jc w:val="center"/>
      </w:pPr>
      <w:r>
        <w:rPr>
          <w:b/>
          <w:bCs/>
        </w:rPr>
        <w:t>VІ</w:t>
      </w:r>
      <w:r w:rsidRPr="005955AA">
        <w:rPr>
          <w:b/>
          <w:bCs/>
        </w:rPr>
        <w:t>.</w:t>
      </w:r>
      <w:r>
        <w:rPr>
          <w:b/>
          <w:bCs/>
        </w:rPr>
        <w:t xml:space="preserve"> </w:t>
      </w:r>
      <w:r w:rsidRPr="005955AA">
        <w:rPr>
          <w:b/>
          <w:bCs/>
        </w:rPr>
        <w:t>МАТЕРІАЛЬНО-ТЕХНІЧНА БАЗА</w:t>
      </w:r>
      <w:bookmarkEnd w:id="161"/>
    </w:p>
    <w:p w:rsidR="000E0AAC" w:rsidRPr="005955AA" w:rsidRDefault="000E0AAC" w:rsidP="000E0AAC">
      <w:pPr>
        <w:shd w:val="clear" w:color="auto" w:fill="FFFFFF"/>
        <w:ind w:firstLine="709"/>
        <w:jc w:val="both"/>
      </w:pPr>
      <w:r>
        <w:t>6</w:t>
      </w:r>
      <w:r w:rsidRPr="005955AA">
        <w:t xml:space="preserve">.1. До майна Ліцею </w:t>
      </w:r>
      <w:r>
        <w:t>належить:</w:t>
      </w:r>
    </w:p>
    <w:p w:rsidR="000E0AAC" w:rsidRPr="005955AA" w:rsidRDefault="000E0AAC" w:rsidP="000E0AAC">
      <w:pPr>
        <w:shd w:val="clear" w:color="auto" w:fill="FFFFFF"/>
        <w:ind w:firstLine="709"/>
        <w:jc w:val="both"/>
      </w:pPr>
      <w:r w:rsidRPr="005955AA">
        <w:t xml:space="preserve">-  нерухоме та рухоме майно, включаючи будівлі, споруди, земельні ділянки, комунікації, обладнання, транспортні засоби, службове житло тощо: </w:t>
      </w:r>
    </w:p>
    <w:p w:rsidR="000E0AAC" w:rsidRPr="005955AA" w:rsidRDefault="000E0AAC" w:rsidP="000E0AAC">
      <w:pPr>
        <w:shd w:val="clear" w:color="auto" w:fill="FFFFFF"/>
        <w:ind w:firstLine="709"/>
        <w:jc w:val="both"/>
      </w:pPr>
      <w:r w:rsidRPr="005955AA">
        <w:t>- майнові права, включаючи майнові права інтелектуальної власності</w:t>
      </w:r>
      <w:r>
        <w:t xml:space="preserve"> </w:t>
      </w:r>
      <w:r w:rsidRPr="005955AA">
        <w:t>та об</w:t>
      </w:r>
      <w:r>
        <w:t>’</w:t>
      </w:r>
      <w:r w:rsidRPr="005955AA">
        <w:t>єкти права інтелектуальної власності, зокрема інформаційні системи, об</w:t>
      </w:r>
      <w:r>
        <w:t>’</w:t>
      </w:r>
      <w:r w:rsidRPr="005955AA">
        <w:t>єкт</w:t>
      </w:r>
      <w:r>
        <w:t xml:space="preserve">и авторського права та/або </w:t>
      </w:r>
      <w:r w:rsidRPr="00EC2F03">
        <w:t>сумі</w:t>
      </w:r>
      <w:r>
        <w:t>ж</w:t>
      </w:r>
      <w:r w:rsidRPr="00EC2F03">
        <w:t>них</w:t>
      </w:r>
      <w:r w:rsidRPr="005955AA">
        <w:t xml:space="preserve"> прав;</w:t>
      </w:r>
    </w:p>
    <w:p w:rsidR="000E0AAC" w:rsidRPr="005955AA" w:rsidRDefault="000E0AAC" w:rsidP="000E0AAC">
      <w:pPr>
        <w:shd w:val="clear" w:color="auto" w:fill="FFFFFF"/>
        <w:ind w:firstLine="709"/>
        <w:jc w:val="both"/>
      </w:pPr>
      <w:r>
        <w:t xml:space="preserve">- </w:t>
      </w:r>
      <w:r w:rsidRPr="005955AA">
        <w:t>інші активи, передбачені законодавством.</w:t>
      </w:r>
    </w:p>
    <w:p w:rsidR="000E0AAC" w:rsidRPr="005955AA" w:rsidRDefault="000E0AAC" w:rsidP="000E0AAC">
      <w:pPr>
        <w:shd w:val="clear" w:color="auto" w:fill="FFFFFF"/>
        <w:ind w:firstLine="709"/>
        <w:jc w:val="both"/>
      </w:pPr>
      <w:r>
        <w:t>6</w:t>
      </w:r>
      <w:r w:rsidRPr="005955AA">
        <w:t>.2. Порядок, умови та форми набуття Ліцеєм прав на землю визначається Земельним кодексом України.</w:t>
      </w:r>
    </w:p>
    <w:p w:rsidR="000E0AAC" w:rsidRDefault="000E0AAC" w:rsidP="000E0AAC">
      <w:pPr>
        <w:shd w:val="clear" w:color="auto" w:fill="FFFFFF"/>
        <w:ind w:firstLine="709"/>
        <w:jc w:val="both"/>
      </w:pPr>
      <w:r>
        <w:t>6</w:t>
      </w:r>
      <w:r w:rsidRPr="005955AA">
        <w:t xml:space="preserve">.3. Основні фонди, оборотні фонди та інше майно </w:t>
      </w:r>
      <w:r>
        <w:t>Ліцею</w:t>
      </w:r>
      <w:r w:rsidRPr="005955AA">
        <w:t xml:space="preserve"> не підлягає вилученню, крім випадків, встановлених законом. </w:t>
      </w:r>
    </w:p>
    <w:p w:rsidR="000E0AAC" w:rsidRPr="005955AA" w:rsidRDefault="000E0AAC" w:rsidP="000E0AAC">
      <w:pPr>
        <w:shd w:val="clear" w:color="auto" w:fill="FFFFFF"/>
        <w:ind w:firstLine="709"/>
        <w:jc w:val="both"/>
      </w:pPr>
      <w:r>
        <w:t>6</w:t>
      </w:r>
      <w:r w:rsidRPr="005955AA">
        <w:t xml:space="preserve">.4. Об`єкти та майно Ліцею не підлягає приватизації чи використанню не за освітнім призначенням.  </w:t>
      </w:r>
    </w:p>
    <w:p w:rsidR="000E0AAC" w:rsidRPr="005955AA" w:rsidRDefault="000E0AAC" w:rsidP="000E0AAC">
      <w:pPr>
        <w:shd w:val="clear" w:color="auto" w:fill="FFFFFF"/>
        <w:ind w:firstLine="709"/>
        <w:jc w:val="both"/>
      </w:pPr>
      <w:r>
        <w:t>6</w:t>
      </w:r>
      <w:r w:rsidRPr="005955AA">
        <w:t xml:space="preserve">.5. Кошти, отримані від використання вивільнених приміщень </w:t>
      </w:r>
      <w:r>
        <w:t>Ліцею</w:t>
      </w:r>
      <w:r w:rsidRPr="005955AA">
        <w:t>, використовуються виключно на освітні потреби.Усі кошти, отримані від оренди нерухомого майна закладу, використовуються виключно на потреби закладу.</w:t>
      </w:r>
    </w:p>
    <w:p w:rsidR="000E0AAC" w:rsidRDefault="000E0AAC" w:rsidP="000E0AAC">
      <w:pPr>
        <w:shd w:val="clear" w:color="auto" w:fill="FFFFFF"/>
        <w:ind w:firstLine="709"/>
        <w:jc w:val="both"/>
      </w:pPr>
      <w:r>
        <w:t>6</w:t>
      </w:r>
      <w:r w:rsidRPr="005955AA">
        <w:t xml:space="preserve">.6. Для забезпечення освітнього процесу база </w:t>
      </w:r>
      <w:r>
        <w:t xml:space="preserve">Ліцею складається </w:t>
      </w:r>
      <w:r w:rsidRPr="005955AA">
        <w:t xml:space="preserve">з навчальних кабінетів, майстерень (слюсарної, </w:t>
      </w:r>
      <w:r w:rsidRPr="005955AA">
        <w:rPr>
          <w:bCs/>
        </w:rPr>
        <w:t>токарної,</w:t>
      </w:r>
      <w:r w:rsidRPr="005955AA">
        <w:rPr>
          <w:b/>
          <w:bCs/>
        </w:rPr>
        <w:t xml:space="preserve"> </w:t>
      </w:r>
      <w:r w:rsidRPr="005955AA">
        <w:t xml:space="preserve">обслуговуючої праці тощо), а також </w:t>
      </w:r>
      <w:r w:rsidRPr="005955AA">
        <w:lastRenderedPageBreak/>
        <w:t xml:space="preserve">спортивного, актового й </w:t>
      </w:r>
      <w:r w:rsidRPr="005955AA">
        <w:rPr>
          <w:bCs/>
        </w:rPr>
        <w:t>читального</w:t>
      </w:r>
      <w:r w:rsidRPr="005955AA">
        <w:rPr>
          <w:b/>
          <w:bCs/>
        </w:rPr>
        <w:t xml:space="preserve"> </w:t>
      </w:r>
      <w:r w:rsidRPr="005955AA">
        <w:t xml:space="preserve">залів, бібліотеки, архіву, медичного, </w:t>
      </w:r>
      <w:r w:rsidRPr="005955AA">
        <w:rPr>
          <w:bCs/>
        </w:rPr>
        <w:t>комп'ютерних</w:t>
      </w:r>
      <w:r w:rsidRPr="005955AA">
        <w:rPr>
          <w:b/>
          <w:bCs/>
        </w:rPr>
        <w:t xml:space="preserve"> </w:t>
      </w:r>
      <w:r w:rsidRPr="005955AA">
        <w:t>кабінетів, їдальні та буфету, приміщення для інженерно-технічного та навчально-допоміжного персоналу, кімнати психологічного розвантаження тощо.</w:t>
      </w:r>
    </w:p>
    <w:p w:rsidR="000E0AAC" w:rsidRPr="005955AA" w:rsidRDefault="000E0AAC" w:rsidP="000E0AAC">
      <w:pPr>
        <w:shd w:val="clear" w:color="auto" w:fill="FFFFFF"/>
        <w:ind w:firstLine="709"/>
        <w:jc w:val="both"/>
      </w:pPr>
      <w:r>
        <w:t xml:space="preserve">6.7. </w:t>
      </w:r>
      <w:r w:rsidRPr="008457B2">
        <w:t>Майно, отримане у формі благодійної допомоги, може, за бажанням благодійника, знаходитис</w:t>
      </w:r>
      <w:r>
        <w:t>я</w:t>
      </w:r>
      <w:r w:rsidRPr="008457B2">
        <w:t xml:space="preserve"> на відповідальному зберіганні.</w:t>
      </w:r>
    </w:p>
    <w:p w:rsidR="000E0AAC" w:rsidRPr="005955AA" w:rsidRDefault="000E0AAC" w:rsidP="000E0AAC">
      <w:pPr>
        <w:shd w:val="clear" w:color="auto" w:fill="FFFFFF"/>
        <w:ind w:firstLine="709"/>
        <w:jc w:val="both"/>
      </w:pPr>
      <w:r>
        <w:t xml:space="preserve">6.8. </w:t>
      </w:r>
      <w:r w:rsidRPr="005955AA">
        <w:t xml:space="preserve">Ліцей має земельну ділянку, де розміщуються спортивні та географічний майданчики, навчально-дослідна ділянка, зона відпочинку, господарські будівлі тощо. </w:t>
      </w:r>
    </w:p>
    <w:p w:rsidR="000E0AAC" w:rsidRDefault="000E0AAC" w:rsidP="000E0AAC">
      <w:pPr>
        <w:shd w:val="clear" w:color="auto" w:fill="FFFFFF"/>
        <w:ind w:firstLine="709"/>
        <w:jc w:val="center"/>
        <w:rPr>
          <w:b/>
          <w:bCs/>
        </w:rPr>
      </w:pPr>
    </w:p>
    <w:p w:rsidR="000E0AAC" w:rsidRPr="005955AA" w:rsidRDefault="000E0AAC" w:rsidP="000E0AAC">
      <w:pPr>
        <w:shd w:val="clear" w:color="auto" w:fill="FFFFFF"/>
        <w:ind w:firstLine="709"/>
        <w:jc w:val="center"/>
      </w:pPr>
      <w:r>
        <w:rPr>
          <w:b/>
          <w:bCs/>
        </w:rPr>
        <w:t>VIІ</w:t>
      </w:r>
      <w:r w:rsidRPr="005955AA">
        <w:rPr>
          <w:b/>
          <w:bCs/>
        </w:rPr>
        <w:t>. ФІНАНСОВО-ГОСПОДАРСЬКА ДІЯЛЬНІСТЬ</w:t>
      </w:r>
    </w:p>
    <w:p w:rsidR="000E0AAC" w:rsidRPr="005955AA" w:rsidRDefault="000E0AAC" w:rsidP="000E0AAC">
      <w:pPr>
        <w:shd w:val="clear" w:color="auto" w:fill="FFFFFF"/>
        <w:ind w:firstLine="709"/>
        <w:jc w:val="both"/>
      </w:pPr>
      <w:r>
        <w:t>7</w:t>
      </w:r>
      <w:r w:rsidRPr="005955AA">
        <w:t xml:space="preserve">.1. Фінансування </w:t>
      </w:r>
      <w:r>
        <w:t>Ліцею</w:t>
      </w:r>
      <w:r w:rsidRPr="005955AA">
        <w:t xml:space="preserve"> здійснюється головним розпорядником бюджетних коштів – відділом освіти Бучанської міської ради, за рахунок коштів місцевого бюджету та державної освітньої субвенції.</w:t>
      </w:r>
    </w:p>
    <w:p w:rsidR="000E0AAC" w:rsidRPr="005955AA" w:rsidRDefault="000E0AAC" w:rsidP="000E0AAC">
      <w:pPr>
        <w:shd w:val="clear" w:color="auto" w:fill="FFFFFF"/>
        <w:ind w:firstLine="709"/>
        <w:jc w:val="both"/>
      </w:pPr>
      <w:r>
        <w:t>7</w:t>
      </w:r>
      <w:r w:rsidRPr="005955AA">
        <w:t xml:space="preserve">.2. Фінансово-господарська діяльність </w:t>
      </w:r>
      <w:r>
        <w:t>Ліцею</w:t>
      </w:r>
      <w:r w:rsidRPr="005955AA">
        <w:t xml:space="preserve"> проводиться відповідно до Бюджетного кодексу України, інших законодавчих актів на основі його кошторису.</w:t>
      </w:r>
    </w:p>
    <w:p w:rsidR="000E0AAC" w:rsidRPr="005955AA" w:rsidRDefault="000E0AAC" w:rsidP="000E0AAC">
      <w:pPr>
        <w:shd w:val="clear" w:color="auto" w:fill="FFFFFF"/>
        <w:ind w:firstLine="709"/>
        <w:jc w:val="both"/>
      </w:pPr>
      <w:r>
        <w:t>7</w:t>
      </w:r>
      <w:r w:rsidRPr="005955AA">
        <w:t>.3. Д</w:t>
      </w:r>
      <w:r>
        <w:t>жерелами формування кошторису є:</w:t>
      </w:r>
    </w:p>
    <w:p w:rsidR="000E0AAC" w:rsidRPr="005955AA" w:rsidRDefault="000E0AAC" w:rsidP="000E0AAC">
      <w:pPr>
        <w:shd w:val="clear" w:color="auto" w:fill="FFFFFF"/>
        <w:ind w:firstLine="709"/>
        <w:jc w:val="both"/>
      </w:pPr>
      <w:r w:rsidRPr="005955AA">
        <w:t>- державний бюджет;</w:t>
      </w:r>
      <w:bookmarkStart w:id="162" w:name="n1142"/>
      <w:bookmarkEnd w:id="162"/>
    </w:p>
    <w:p w:rsidR="000E0AAC" w:rsidRPr="005955AA" w:rsidRDefault="000E0AAC" w:rsidP="000E0AAC">
      <w:pPr>
        <w:shd w:val="clear" w:color="auto" w:fill="FFFFFF"/>
        <w:ind w:firstLine="709"/>
        <w:jc w:val="both"/>
      </w:pPr>
      <w:r>
        <w:t>- місцевий бюджет</w:t>
      </w:r>
      <w:r w:rsidRPr="005955AA">
        <w:t>;</w:t>
      </w:r>
      <w:bookmarkStart w:id="163" w:name="n1143"/>
      <w:bookmarkEnd w:id="163"/>
    </w:p>
    <w:p w:rsidR="000E0AAC" w:rsidRPr="005955AA" w:rsidRDefault="000E0AAC" w:rsidP="000E0AAC">
      <w:pPr>
        <w:shd w:val="clear" w:color="auto" w:fill="FFFFFF"/>
        <w:ind w:firstLine="709"/>
        <w:jc w:val="both"/>
      </w:pPr>
      <w:r w:rsidRPr="005955AA">
        <w:t>- плата за надання освітніх та інших послуг відповідно до укладених договорів;</w:t>
      </w:r>
      <w:bookmarkStart w:id="164" w:name="n1144"/>
      <w:bookmarkStart w:id="165" w:name="n1145"/>
      <w:bookmarkEnd w:id="164"/>
      <w:bookmarkEnd w:id="165"/>
    </w:p>
    <w:p w:rsidR="000E0AAC" w:rsidRPr="005955AA" w:rsidRDefault="000E0AAC" w:rsidP="000E0AAC">
      <w:pPr>
        <w:shd w:val="clear" w:color="auto" w:fill="FFFFFF"/>
        <w:ind w:firstLine="709"/>
        <w:jc w:val="both"/>
      </w:pPr>
      <w:r w:rsidRPr="005955AA">
        <w:t>-доходи від надання в оренду приміщень, споруд, обладнання;</w:t>
      </w:r>
      <w:bookmarkStart w:id="166" w:name="n1146"/>
      <w:bookmarkEnd w:id="166"/>
    </w:p>
    <w:p w:rsidR="000E0AAC" w:rsidRPr="005955AA" w:rsidRDefault="000E0AAC" w:rsidP="000E0AAC">
      <w:pPr>
        <w:shd w:val="clear" w:color="auto" w:fill="FFFFFF"/>
        <w:ind w:firstLine="709"/>
        <w:jc w:val="both"/>
      </w:pPr>
      <w:r w:rsidRPr="005955AA">
        <w:t>- гранти вітчизняних і міжнародних організацій;</w:t>
      </w:r>
      <w:bookmarkStart w:id="167" w:name="n1147"/>
      <w:bookmarkEnd w:id="167"/>
    </w:p>
    <w:p w:rsidR="000E0AAC" w:rsidRPr="005955AA" w:rsidRDefault="000E0AAC" w:rsidP="000E0AAC">
      <w:pPr>
        <w:shd w:val="clear" w:color="auto" w:fill="FFFFFF"/>
        <w:ind w:firstLine="709"/>
        <w:jc w:val="both"/>
      </w:pPr>
      <w:r w:rsidRPr="005955AA">
        <w:t>- дивіденди від цінних паперів, відсотки від депозитів і розміщення коштів спеціального фонду на поточних рахунках банків державного сектору;</w:t>
      </w:r>
      <w:bookmarkStart w:id="168" w:name="n1148"/>
      <w:bookmarkEnd w:id="168"/>
    </w:p>
    <w:p w:rsidR="000E0AAC" w:rsidRPr="005955AA" w:rsidRDefault="000E0AAC" w:rsidP="000E0AAC">
      <w:pPr>
        <w:shd w:val="clear" w:color="auto" w:fill="FFFFFF"/>
        <w:ind w:firstLine="709"/>
        <w:jc w:val="both"/>
      </w:pPr>
      <w:r w:rsidRPr="005955AA">
        <w:t>- добровільні внески у вигляді коштів, матеріальних цінностей, нематеріальних активів, одержаних від підприємств, установ, організацій, фізичних осіб;</w:t>
      </w:r>
      <w:bookmarkStart w:id="169" w:name="n1149"/>
      <w:bookmarkEnd w:id="169"/>
    </w:p>
    <w:p w:rsidR="000E0AAC" w:rsidRPr="005955AA" w:rsidRDefault="000E0AAC" w:rsidP="000E0AAC">
      <w:pPr>
        <w:shd w:val="clear" w:color="auto" w:fill="FFFFFF"/>
        <w:ind w:firstLine="709"/>
        <w:jc w:val="both"/>
      </w:pPr>
      <w:r w:rsidRPr="005955AA">
        <w:t>- інші джерела, не заборонені законодавством.</w:t>
      </w:r>
    </w:p>
    <w:p w:rsidR="000E0AAC" w:rsidRPr="005955AA" w:rsidRDefault="000E0AAC" w:rsidP="000E0AAC">
      <w:pPr>
        <w:shd w:val="clear" w:color="auto" w:fill="FFFFFF"/>
        <w:ind w:firstLine="709"/>
        <w:jc w:val="both"/>
      </w:pPr>
      <w:r>
        <w:t>7</w:t>
      </w:r>
      <w:r w:rsidRPr="005955AA">
        <w:t xml:space="preserve">.4. Бюджетне фінансування та власні надходження </w:t>
      </w:r>
      <w:r>
        <w:t>Ліцею</w:t>
      </w:r>
      <w:r w:rsidRPr="005955AA">
        <w:t xml:space="preserve"> зараховуються на рахунки, відкриті в органах Державної казначейської служби України</w:t>
      </w:r>
      <w:r>
        <w:t>,</w:t>
      </w:r>
      <w:r w:rsidRPr="005955AA">
        <w:t xml:space="preserve"> і використовуються згідно з кошторисом. </w:t>
      </w:r>
    </w:p>
    <w:p w:rsidR="000E0AAC" w:rsidRPr="005955AA" w:rsidRDefault="000E0AAC" w:rsidP="000E0AAC">
      <w:pPr>
        <w:shd w:val="clear" w:color="auto" w:fill="FFFFFF"/>
        <w:ind w:firstLine="709"/>
        <w:jc w:val="both"/>
      </w:pPr>
      <w:r>
        <w:t>7</w:t>
      </w:r>
      <w:r w:rsidRPr="005955AA">
        <w:t xml:space="preserve">.5. Порядок діловодства </w:t>
      </w:r>
      <w:r>
        <w:t>й</w:t>
      </w:r>
      <w:r w:rsidRPr="005955AA">
        <w:t xml:space="preserve"> бухгалтерського обліку в </w:t>
      </w:r>
      <w:r>
        <w:t>Ліцеї</w:t>
      </w:r>
      <w:r w:rsidRPr="005955AA">
        <w:t xml:space="preserve"> визначається законодавством та нормативно-правовими актами Міністерства освіти і науки України </w:t>
      </w:r>
      <w:r>
        <w:t>й</w:t>
      </w:r>
      <w:r w:rsidRPr="005955AA">
        <w:t xml:space="preserve"> інших центральних органів виконавчої влади, яким підпорядковані заклади освіти. </w:t>
      </w:r>
    </w:p>
    <w:p w:rsidR="000E0AAC" w:rsidRPr="005955AA" w:rsidRDefault="000E0AAC" w:rsidP="000E0AAC">
      <w:pPr>
        <w:shd w:val="clear" w:color="auto" w:fill="FFFFFF"/>
        <w:ind w:firstLine="709"/>
        <w:jc w:val="both"/>
      </w:pPr>
      <w:r w:rsidRPr="005955AA">
        <w:t>Бухгалтерський облік Ліцею здійснюється власною бухгалтерією.</w:t>
      </w:r>
    </w:p>
    <w:p w:rsidR="000E0AAC" w:rsidRPr="005955AA" w:rsidRDefault="000E0AAC" w:rsidP="000E0AAC">
      <w:pPr>
        <w:shd w:val="clear" w:color="auto" w:fill="FFFFFF"/>
        <w:ind w:firstLine="709"/>
        <w:jc w:val="both"/>
      </w:pPr>
      <w:r>
        <w:t>7</w:t>
      </w:r>
      <w:r w:rsidRPr="005955AA">
        <w:t>.6. Ліцей є неприбутковою організацією, що утворена та зареєстрована в порядку, визначеному законом, що регулює діяльність неприбуткових організацій.</w:t>
      </w:r>
    </w:p>
    <w:p w:rsidR="000E0AAC" w:rsidRPr="005955AA" w:rsidRDefault="000E0AAC" w:rsidP="000E0AAC">
      <w:pPr>
        <w:shd w:val="clear" w:color="auto" w:fill="FFFFFF"/>
        <w:ind w:firstLine="709"/>
        <w:jc w:val="both"/>
      </w:pPr>
      <w:r w:rsidRPr="005955AA">
        <w:t xml:space="preserve">Доходи (прибутки) </w:t>
      </w:r>
      <w:r>
        <w:t>Л</w:t>
      </w:r>
      <w:r w:rsidRPr="005955AA">
        <w:t>іцею або їх</w:t>
      </w:r>
      <w:r>
        <w:t>ні</w:t>
      </w:r>
      <w:r w:rsidRPr="005955AA">
        <w:t xml:space="preserve"> частини не підлягають розподілу серед засновників, працівників (крім оплати їхньої праці, нарахування єдиного соціального внеску) та інших пов’язаних </w:t>
      </w:r>
      <w:r>
        <w:t>і</w:t>
      </w:r>
      <w:r w:rsidRPr="005955AA">
        <w:t xml:space="preserve">з ними осіб. </w:t>
      </w:r>
    </w:p>
    <w:p w:rsidR="000E0AAC" w:rsidRPr="005955AA" w:rsidRDefault="000E0AAC" w:rsidP="000E0AAC">
      <w:pPr>
        <w:shd w:val="clear" w:color="auto" w:fill="FFFFFF"/>
        <w:ind w:firstLine="709"/>
        <w:jc w:val="both"/>
      </w:pPr>
      <w:r w:rsidRPr="005955AA">
        <w:t>Доходи (прибутки) Ліцею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rsidR="000E0AAC" w:rsidRPr="005955AA" w:rsidRDefault="000E0AAC" w:rsidP="000E0AAC">
      <w:pPr>
        <w:shd w:val="clear" w:color="auto" w:fill="FFFFFF"/>
        <w:ind w:firstLine="709"/>
        <w:jc w:val="both"/>
      </w:pPr>
      <w:r>
        <w:t>7</w:t>
      </w:r>
      <w:r w:rsidRPr="005955AA">
        <w:t>.7. Ліцей має право на придбання необхідного обладнання та інших матеріальних ресурсів</w:t>
      </w:r>
      <w:r w:rsidRPr="009444D6">
        <w:t xml:space="preserve"> </w:t>
      </w:r>
      <w:r w:rsidRPr="005955AA">
        <w:t xml:space="preserve">та </w:t>
      </w:r>
      <w:r>
        <w:t xml:space="preserve">їхню </w:t>
      </w:r>
      <w:r w:rsidRPr="005955AA">
        <w:t>оренду, користува</w:t>
      </w:r>
      <w:r>
        <w:t>ння</w:t>
      </w:r>
      <w:r w:rsidRPr="005955AA">
        <w:t xml:space="preserve"> послугами будь-якого підприємства, установи, організації або фізичної особи, фінансува</w:t>
      </w:r>
      <w:r>
        <w:t>ння</w:t>
      </w:r>
      <w:r w:rsidRPr="005955AA">
        <w:t xml:space="preserve"> за рахунок власних надходжень заход</w:t>
      </w:r>
      <w:r>
        <w:t>ів</w:t>
      </w:r>
      <w:r w:rsidRPr="005955AA">
        <w:t xml:space="preserve">, що сприяють поліпшенню соціально-побутових умов колективу. </w:t>
      </w:r>
    </w:p>
    <w:p w:rsidR="000E0AAC" w:rsidRPr="005955AA" w:rsidRDefault="000E0AAC" w:rsidP="000E0AAC">
      <w:pPr>
        <w:shd w:val="clear" w:color="auto" w:fill="FFFFFF"/>
        <w:ind w:firstLine="709"/>
        <w:jc w:val="both"/>
      </w:pPr>
      <w:r>
        <w:t>7</w:t>
      </w:r>
      <w:r w:rsidRPr="005955AA">
        <w:t xml:space="preserve">.8. Звітність про діяльність </w:t>
      </w:r>
      <w:r>
        <w:t>Ліцею</w:t>
      </w:r>
      <w:r w:rsidRPr="005955AA">
        <w:t xml:space="preserve"> встановлюється відповідно до законодавства.</w:t>
      </w:r>
    </w:p>
    <w:p w:rsidR="000E0AAC" w:rsidRPr="005955AA" w:rsidRDefault="000E0AAC" w:rsidP="000E0AAC">
      <w:pPr>
        <w:shd w:val="clear" w:color="auto" w:fill="FFFFFF"/>
        <w:ind w:firstLine="709"/>
        <w:jc w:val="both"/>
      </w:pPr>
      <w:r>
        <w:t>7</w:t>
      </w:r>
      <w:r w:rsidRPr="005955AA">
        <w:t xml:space="preserve">.9. Ліцей має право надавати платні освітні та інші послуги, перелік яких затверджує Кабінет Міністрів України. Засновники відповідних закладів освіти мають право затверджувати переліки платних освітніх та інших послуг, що не </w:t>
      </w:r>
      <w:r>
        <w:t>в</w:t>
      </w:r>
      <w:r w:rsidRPr="005955AA">
        <w:t>війшли до переліку, затвердженого Кабінетом Міністрів України.</w:t>
      </w:r>
    </w:p>
    <w:p w:rsidR="000E0AAC" w:rsidRDefault="000E0AAC" w:rsidP="000E0AAC">
      <w:pPr>
        <w:shd w:val="clear" w:color="auto" w:fill="FFFFFF"/>
        <w:ind w:firstLine="709"/>
        <w:jc w:val="center"/>
        <w:rPr>
          <w:b/>
          <w:bCs/>
        </w:rPr>
      </w:pPr>
    </w:p>
    <w:p w:rsidR="000E0AAC" w:rsidRPr="005955AA" w:rsidRDefault="000E0AAC" w:rsidP="000E0AAC">
      <w:pPr>
        <w:shd w:val="clear" w:color="auto" w:fill="FFFFFF"/>
        <w:ind w:firstLine="709"/>
        <w:jc w:val="center"/>
        <w:rPr>
          <w:b/>
          <w:bCs/>
        </w:rPr>
      </w:pPr>
      <w:r w:rsidRPr="005955AA">
        <w:rPr>
          <w:b/>
          <w:bCs/>
        </w:rPr>
        <w:t>VI</w:t>
      </w:r>
      <w:r>
        <w:rPr>
          <w:b/>
          <w:bCs/>
        </w:rPr>
        <w:t>І</w:t>
      </w:r>
      <w:r w:rsidRPr="005955AA">
        <w:rPr>
          <w:b/>
          <w:bCs/>
        </w:rPr>
        <w:t>І. МІЖНАРОДНЕ СПІВРОБІТНИЦТВО</w:t>
      </w:r>
    </w:p>
    <w:p w:rsidR="000E0AAC" w:rsidRPr="005955AA" w:rsidRDefault="000E0AAC" w:rsidP="000E0AAC">
      <w:pPr>
        <w:shd w:val="clear" w:color="auto" w:fill="FFFFFF"/>
        <w:ind w:firstLine="709"/>
        <w:jc w:val="both"/>
      </w:pPr>
      <w:r>
        <w:lastRenderedPageBreak/>
        <w:t>8</w:t>
      </w:r>
      <w:r w:rsidRPr="005955AA">
        <w:t xml:space="preserve">.1. Ліцей має право відповідно до чинного законодавства укладати </w:t>
      </w:r>
      <w:r w:rsidRPr="005955AA">
        <w:rPr>
          <w:bCs/>
        </w:rPr>
        <w:t xml:space="preserve">угоди </w:t>
      </w:r>
      <w:r w:rsidRPr="005955AA">
        <w:t xml:space="preserve">про співробітництво </w:t>
      </w:r>
      <w:r>
        <w:t>і</w:t>
      </w:r>
      <w:r w:rsidRPr="005955AA">
        <w:t>з закладами освіти, науковими підприємствами, організаціями, громадськими об’єднаннями інших країн, встановлювати відповідно до законодавства прямі зв’язки з організаціями та освітніми асоціаціями, ф</w:t>
      </w:r>
      <w:r>
        <w:t>о</w:t>
      </w:r>
      <w:r w:rsidRPr="005955AA">
        <w:t>ндами у в</w:t>
      </w:r>
      <w:r>
        <w:t>с</w:t>
      </w:r>
      <w:r w:rsidRPr="005955AA">
        <w:t>тановленому законодавством порядку.</w:t>
      </w:r>
    </w:p>
    <w:p w:rsidR="000E0AAC" w:rsidRDefault="000E0AAC" w:rsidP="000E0AAC">
      <w:pPr>
        <w:shd w:val="clear" w:color="auto" w:fill="FFFFFF"/>
        <w:ind w:firstLine="709"/>
        <w:jc w:val="both"/>
      </w:pPr>
      <w:r>
        <w:t>8.2</w:t>
      </w:r>
      <w:r w:rsidRPr="005955AA">
        <w:t xml:space="preserve">. Ліцей </w:t>
      </w:r>
      <w:r>
        <w:t>та педагогічні працівники, здобувачі освіти можуть брати участь</w:t>
      </w:r>
      <w:r w:rsidRPr="005955AA">
        <w:t xml:space="preserve"> у міжнародних програмах, про</w:t>
      </w:r>
      <w:r>
        <w:t>є</w:t>
      </w:r>
      <w:r w:rsidRPr="005955AA">
        <w:t>ктах, здійсненн</w:t>
      </w:r>
      <w:r>
        <w:t>і</w:t>
      </w:r>
      <w:r w:rsidRPr="005955AA">
        <w:t xml:space="preserve"> учнівського та педагогічного обміну відповідно до законодавства.</w:t>
      </w:r>
    </w:p>
    <w:p w:rsidR="000E0AAC" w:rsidRPr="0055539B" w:rsidRDefault="000E0AAC" w:rsidP="000E0AAC">
      <w:pPr>
        <w:shd w:val="clear" w:color="auto" w:fill="FFFFFF"/>
        <w:ind w:firstLine="709"/>
        <w:jc w:val="both"/>
      </w:pPr>
      <w:r>
        <w:t xml:space="preserve">8.3. </w:t>
      </w:r>
      <w:r w:rsidRPr="0055539B">
        <w:t>Ліцей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w:t>
      </w:r>
      <w:r>
        <w:t>є</w:t>
      </w:r>
      <w:r w:rsidRPr="0055539B">
        <w:t>ктів, встановлювати відповідно до законодавства прямі зв'язки з міжнародними організаціями та освітніми асоціаціями.</w:t>
      </w:r>
    </w:p>
    <w:p w:rsidR="000E0AAC" w:rsidRPr="005955AA" w:rsidRDefault="000E0AAC" w:rsidP="000E0AAC">
      <w:pPr>
        <w:shd w:val="clear" w:color="auto" w:fill="FFFFFF"/>
        <w:ind w:firstLine="709"/>
        <w:jc w:val="both"/>
      </w:pPr>
    </w:p>
    <w:p w:rsidR="000E0AAC" w:rsidRPr="005955AA" w:rsidRDefault="000E0AAC" w:rsidP="000E0AAC">
      <w:pPr>
        <w:shd w:val="clear" w:color="auto" w:fill="FFFFFF"/>
        <w:ind w:firstLine="709"/>
        <w:jc w:val="center"/>
        <w:rPr>
          <w:b/>
          <w:bCs/>
        </w:rPr>
      </w:pPr>
      <w:r>
        <w:rPr>
          <w:b/>
          <w:bCs/>
        </w:rPr>
        <w:t>І</w:t>
      </w:r>
      <w:r>
        <w:rPr>
          <w:b/>
          <w:bCs/>
          <w:lang w:val="en-US"/>
        </w:rPr>
        <w:t>X</w:t>
      </w:r>
      <w:r w:rsidRPr="005955AA">
        <w:rPr>
          <w:b/>
          <w:bCs/>
        </w:rPr>
        <w:t xml:space="preserve">.  </w:t>
      </w:r>
      <w:r>
        <w:rPr>
          <w:b/>
          <w:bCs/>
        </w:rPr>
        <w:t>ДЕРЖАВНИЙ НАГЛЯД (контроль)</w:t>
      </w:r>
      <w:r w:rsidRPr="005955AA">
        <w:rPr>
          <w:b/>
          <w:bCs/>
        </w:rPr>
        <w:t xml:space="preserve"> ЗА ДІЯЛЬНІСТЮ ЗАКЛАДУ</w:t>
      </w:r>
    </w:p>
    <w:p w:rsidR="000E0AAC" w:rsidRPr="005955AA" w:rsidRDefault="000E0AAC" w:rsidP="000E0AAC">
      <w:pPr>
        <w:shd w:val="clear" w:color="auto" w:fill="FFFFFF"/>
        <w:ind w:firstLine="709"/>
        <w:jc w:val="both"/>
      </w:pPr>
      <w:r>
        <w:rPr>
          <w:lang w:val="ru-RU"/>
        </w:rPr>
        <w:t>9</w:t>
      </w:r>
      <w:r w:rsidRPr="005955AA">
        <w:t>.1. Державний нагляд (контроль) у сфері загальної середньої освіти здійснюється відповідно до Закону України «Про освіту».</w:t>
      </w:r>
    </w:p>
    <w:p w:rsidR="000E0AAC" w:rsidRDefault="000E0AAC" w:rsidP="000E0AAC">
      <w:pPr>
        <w:shd w:val="clear" w:color="auto" w:fill="FFFFFF"/>
        <w:ind w:firstLine="709"/>
        <w:jc w:val="both"/>
      </w:pPr>
      <w:r>
        <w:t>9</w:t>
      </w:r>
      <w:r w:rsidRPr="005955AA">
        <w:t>.2. Інституційний аудит закладу</w:t>
      </w:r>
      <w:r>
        <w:t xml:space="preserve"> освіти</w:t>
      </w:r>
      <w:r w:rsidRPr="005955AA">
        <w:t>, що забезпечує здобуття загальної середньої освіти, є єдиним плановим заходом державного нагляду (контролю) у сфері загальної середньої освіти, що проводиться один раз на 10 років центральним органом виконавчої влади із забезпечення якості освіти.</w:t>
      </w:r>
    </w:p>
    <w:p w:rsidR="000E0AAC" w:rsidRDefault="000E0AAC" w:rsidP="000E0AAC">
      <w:pPr>
        <w:shd w:val="clear" w:color="auto" w:fill="FFFFFF"/>
        <w:ind w:firstLine="709"/>
        <w:jc w:val="both"/>
      </w:pPr>
      <w:bookmarkStart w:id="170" w:name="n341"/>
      <w:bookmarkEnd w:id="170"/>
      <w:r w:rsidRPr="005955AA">
        <w:t>Інституційний аудит включає планову перевірку дотримання ліцензійних умов.</w:t>
      </w:r>
    </w:p>
    <w:p w:rsidR="000E0AAC" w:rsidRPr="00172259" w:rsidRDefault="000E0AAC" w:rsidP="000E0AAC">
      <w:pPr>
        <w:shd w:val="clear" w:color="auto" w:fill="FFFFFF"/>
        <w:ind w:firstLine="709"/>
        <w:jc w:val="both"/>
      </w:pPr>
      <w:r w:rsidRPr="00172259">
        <w:t>Результати інституційного аудиту оприлюднюються на сайті закладу освіти, Засновника та органу, що здійснював інституційний аудит.</w:t>
      </w:r>
    </w:p>
    <w:p w:rsidR="000E0AAC" w:rsidRPr="00172259" w:rsidRDefault="000E0AAC" w:rsidP="000E0AAC">
      <w:pPr>
        <w:shd w:val="clear" w:color="auto" w:fill="FFFFFF"/>
        <w:ind w:firstLine="709"/>
        <w:jc w:val="both"/>
      </w:pPr>
      <w:r w:rsidRPr="00172259">
        <w:t xml:space="preserve">9.3. Громадський нагляд (контроль) </w:t>
      </w:r>
      <w:r>
        <w:t>Л</w:t>
      </w:r>
      <w:r w:rsidRPr="00172259">
        <w:t>іцею здійснюється суб’єктами громадського нагляду (контролю) відповідно до законодавства в галузі освіти.</w:t>
      </w:r>
    </w:p>
    <w:p w:rsidR="000E0AAC" w:rsidRPr="00172259" w:rsidRDefault="000E0AAC" w:rsidP="000E0AAC">
      <w:pPr>
        <w:shd w:val="clear" w:color="auto" w:fill="FFFFFF"/>
        <w:ind w:firstLine="709"/>
        <w:jc w:val="both"/>
      </w:pPr>
      <w:r w:rsidRPr="00172259">
        <w:t>9.4. Заклад  освіти, що має чинний сертифікат про громадську акредитацію закладу  освіти, вважається таким, що успішно пройшов інституційний аудит у плановому порядку.</w:t>
      </w:r>
    </w:p>
    <w:p w:rsidR="000E0AAC" w:rsidRPr="00172259" w:rsidRDefault="000E0AAC" w:rsidP="000E0AAC">
      <w:pPr>
        <w:shd w:val="clear" w:color="auto" w:fill="FFFFFF"/>
        <w:ind w:firstLine="709"/>
        <w:jc w:val="both"/>
      </w:pPr>
      <w:r w:rsidRPr="00172259">
        <w:t xml:space="preserve">9.5.  Засновник </w:t>
      </w:r>
      <w:r>
        <w:t>Л</w:t>
      </w:r>
      <w:r w:rsidRPr="00172259">
        <w:t>і</w:t>
      </w:r>
      <w:r>
        <w:t>цею  або уповноважена ним особа</w:t>
      </w:r>
      <w:r w:rsidRPr="00D9724D">
        <w:t xml:space="preserve"> </w:t>
      </w:r>
      <w:r w:rsidRPr="00172259">
        <w:t>здійснює контроль</w:t>
      </w:r>
    </w:p>
    <w:p w:rsidR="000E0AAC" w:rsidRPr="00172259" w:rsidRDefault="000E0AAC" w:rsidP="000E0AAC">
      <w:pPr>
        <w:shd w:val="clear" w:color="auto" w:fill="FFFFFF"/>
        <w:ind w:firstLine="709"/>
        <w:jc w:val="both"/>
      </w:pPr>
      <w:r>
        <w:t xml:space="preserve">- </w:t>
      </w:r>
      <w:r w:rsidRPr="00172259">
        <w:t xml:space="preserve">за дотриманням установчих документів  </w:t>
      </w:r>
      <w:r>
        <w:t>Ліцею</w:t>
      </w:r>
      <w:r w:rsidRPr="00172259">
        <w:t>;</w:t>
      </w:r>
    </w:p>
    <w:p w:rsidR="000E0AAC" w:rsidRPr="00172259" w:rsidRDefault="000E0AAC" w:rsidP="000E0AAC">
      <w:pPr>
        <w:shd w:val="clear" w:color="auto" w:fill="FFFFFF"/>
        <w:ind w:firstLine="709"/>
        <w:jc w:val="both"/>
      </w:pPr>
      <w:r>
        <w:t>-</w:t>
      </w:r>
      <w:r w:rsidRPr="00172259">
        <w:t xml:space="preserve"> за фінансово-господарською діяльністю </w:t>
      </w:r>
      <w:r>
        <w:t>Ліцею</w:t>
      </w:r>
      <w:r w:rsidRPr="00172259">
        <w:t>;</w:t>
      </w:r>
    </w:p>
    <w:p w:rsidR="000E0AAC" w:rsidRPr="00172259" w:rsidRDefault="000E0AAC" w:rsidP="000E0AAC">
      <w:pPr>
        <w:shd w:val="clear" w:color="auto" w:fill="FFFFFF"/>
        <w:ind w:firstLine="709"/>
        <w:jc w:val="both"/>
      </w:pPr>
      <w:r>
        <w:t>-</w:t>
      </w:r>
      <w:r w:rsidRPr="00172259">
        <w:t xml:space="preserve">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 </w:t>
      </w:r>
    </w:p>
    <w:p w:rsidR="000E0AAC" w:rsidRPr="00172259" w:rsidRDefault="000E0AAC" w:rsidP="000E0AAC">
      <w:pPr>
        <w:shd w:val="clear" w:color="auto" w:fill="FFFFFF"/>
        <w:ind w:firstLine="709"/>
        <w:jc w:val="center"/>
        <w:rPr>
          <w:b/>
          <w:sz w:val="28"/>
          <w:szCs w:val="28"/>
        </w:rPr>
      </w:pPr>
      <w:r w:rsidRPr="00172259">
        <w:rPr>
          <w:b/>
          <w:sz w:val="28"/>
          <w:szCs w:val="28"/>
        </w:rPr>
        <w:t xml:space="preserve">Х. </w:t>
      </w:r>
      <w:r w:rsidRPr="00172259">
        <w:rPr>
          <w:b/>
          <w:caps/>
          <w:sz w:val="28"/>
          <w:szCs w:val="28"/>
        </w:rPr>
        <w:t>Відповідальність  у  ліцеї</w:t>
      </w:r>
    </w:p>
    <w:p w:rsidR="000E0AAC" w:rsidRPr="00172259" w:rsidRDefault="000E0AAC" w:rsidP="000E0AAC">
      <w:pPr>
        <w:shd w:val="clear" w:color="auto" w:fill="FFFFFF"/>
        <w:ind w:firstLine="709"/>
        <w:jc w:val="both"/>
      </w:pPr>
      <w:r>
        <w:t xml:space="preserve">10.1.   </w:t>
      </w:r>
      <w:r w:rsidRPr="00172259">
        <w:t xml:space="preserve">Посадові особи </w:t>
      </w:r>
      <w:r>
        <w:t>й</w:t>
      </w:r>
      <w:r w:rsidRPr="00172259">
        <w:t xml:space="preserve"> громадяни, винні </w:t>
      </w:r>
      <w:r>
        <w:t>в</w:t>
      </w:r>
      <w:r w:rsidRPr="00172259">
        <w:t xml:space="preserve"> порушенні законодавства про освіту, несуть відповідальність у порядку, встановленому законами України.</w:t>
      </w:r>
    </w:p>
    <w:p w:rsidR="000E0AAC" w:rsidRPr="00172259" w:rsidRDefault="000E0AAC" w:rsidP="000E0AAC">
      <w:pPr>
        <w:shd w:val="clear" w:color="auto" w:fill="FFFFFF"/>
        <w:ind w:firstLine="709"/>
        <w:jc w:val="both"/>
      </w:pPr>
      <w:r>
        <w:t xml:space="preserve">10.2. </w:t>
      </w:r>
      <w:r w:rsidRPr="00172259">
        <w:t xml:space="preserve">Шкода, заподіяна здобувачами освіти (учнями) </w:t>
      </w:r>
      <w:r>
        <w:t>Ліцею</w:t>
      </w:r>
      <w:r w:rsidRPr="00172259">
        <w:t xml:space="preserve">, відшкодовується відповідно до законодавства України.  </w:t>
      </w:r>
    </w:p>
    <w:p w:rsidR="000E0AAC" w:rsidRPr="00172259" w:rsidRDefault="000E0AAC" w:rsidP="000E0AAC">
      <w:pPr>
        <w:shd w:val="clear" w:color="auto" w:fill="FFFFFF"/>
        <w:ind w:firstLine="709"/>
        <w:jc w:val="both"/>
      </w:pPr>
      <w:r>
        <w:t xml:space="preserve">10.3. </w:t>
      </w:r>
      <w:r w:rsidRPr="00172259">
        <w:t>Злісне ухилення батьків від виконання обов'язків щодо здобуття їх</w:t>
      </w:r>
      <w:r>
        <w:t>німи</w:t>
      </w:r>
      <w:r w:rsidRPr="00172259">
        <w:t xml:space="preserve"> неповнолітніми дітьми повної загальної середньої освіти може бути підставою для позбавлення їх батьківських прав.</w:t>
      </w:r>
    </w:p>
    <w:p w:rsidR="000E0AAC" w:rsidRDefault="000E0AAC" w:rsidP="000E0AAC">
      <w:pPr>
        <w:shd w:val="clear" w:color="auto" w:fill="FFFFFF"/>
        <w:ind w:firstLine="709"/>
        <w:jc w:val="center"/>
        <w:rPr>
          <w:b/>
          <w:caps/>
          <w:sz w:val="28"/>
          <w:szCs w:val="28"/>
        </w:rPr>
      </w:pPr>
    </w:p>
    <w:p w:rsidR="000E0AAC" w:rsidRDefault="000E0AAC" w:rsidP="000E0AAC">
      <w:pPr>
        <w:shd w:val="clear" w:color="auto" w:fill="FFFFFF"/>
        <w:ind w:firstLine="709"/>
        <w:jc w:val="center"/>
        <w:rPr>
          <w:b/>
          <w:caps/>
          <w:sz w:val="28"/>
          <w:szCs w:val="28"/>
        </w:rPr>
      </w:pPr>
      <w:r w:rsidRPr="00172259">
        <w:rPr>
          <w:b/>
          <w:caps/>
          <w:sz w:val="28"/>
          <w:szCs w:val="28"/>
        </w:rPr>
        <w:t xml:space="preserve">ХІ. Реорганізація, ліквідація </w:t>
      </w:r>
    </w:p>
    <w:p w:rsidR="000E0AAC" w:rsidRPr="00172259" w:rsidRDefault="000E0AAC" w:rsidP="000E0AAC">
      <w:pPr>
        <w:shd w:val="clear" w:color="auto" w:fill="FFFFFF"/>
        <w:ind w:firstLine="709"/>
        <w:jc w:val="center"/>
        <w:rPr>
          <w:b/>
          <w:caps/>
          <w:sz w:val="28"/>
          <w:szCs w:val="28"/>
        </w:rPr>
      </w:pPr>
      <w:r w:rsidRPr="00172259">
        <w:rPr>
          <w:b/>
          <w:caps/>
          <w:sz w:val="28"/>
          <w:szCs w:val="28"/>
        </w:rPr>
        <w:t>чи перепрофілювання (зміна типу)</w:t>
      </w:r>
      <w:r>
        <w:rPr>
          <w:b/>
          <w:caps/>
          <w:sz w:val="28"/>
          <w:szCs w:val="28"/>
        </w:rPr>
        <w:t xml:space="preserve"> </w:t>
      </w:r>
      <w:r w:rsidRPr="00172259">
        <w:rPr>
          <w:b/>
          <w:caps/>
          <w:sz w:val="28"/>
          <w:szCs w:val="28"/>
        </w:rPr>
        <w:t>ліцею</w:t>
      </w:r>
    </w:p>
    <w:p w:rsidR="000E0AAC" w:rsidRPr="00172259" w:rsidRDefault="000E0AAC" w:rsidP="000E0AAC">
      <w:pPr>
        <w:shd w:val="clear" w:color="auto" w:fill="FFFFFF"/>
        <w:ind w:firstLine="709"/>
        <w:jc w:val="both"/>
      </w:pPr>
      <w:r w:rsidRPr="00172259">
        <w:t xml:space="preserve">11.1. Ліквідація, реорганізація (злиття, приєднання, поділ, виділ, перетворення) та перейменування </w:t>
      </w:r>
      <w:r>
        <w:t>Ліцею</w:t>
      </w:r>
      <w:r w:rsidRPr="00172259">
        <w:t xml:space="preserve"> здійснюється за рішенням засновника, а у випадках, передбачених чинним законодавством України</w:t>
      </w:r>
      <w:r>
        <w:t>,</w:t>
      </w:r>
      <w:r w:rsidRPr="00172259">
        <w:t xml:space="preserve"> – суду або органу, визначеного законодавством України. </w:t>
      </w:r>
    </w:p>
    <w:p w:rsidR="000E0AAC" w:rsidRPr="00172259" w:rsidRDefault="000E0AAC" w:rsidP="000E0AAC">
      <w:pPr>
        <w:shd w:val="clear" w:color="auto" w:fill="FFFFFF"/>
        <w:ind w:firstLine="709"/>
        <w:jc w:val="both"/>
      </w:pPr>
      <w:r w:rsidRPr="00172259">
        <w:t xml:space="preserve">11.2. Ліквідація </w:t>
      </w:r>
      <w:r>
        <w:t>Ліцею</w:t>
      </w:r>
      <w:r w:rsidRPr="00172259">
        <w:t xml:space="preserve"> здійснюється ліквідаційною комісією, яка утворюється засновником, а у випадках, передбачених чинним законодавством України, судом чи органом, визначеним законодавством України. </w:t>
      </w:r>
    </w:p>
    <w:p w:rsidR="000E0AAC" w:rsidRPr="00172259" w:rsidRDefault="000E0AAC" w:rsidP="000E0AAC">
      <w:pPr>
        <w:shd w:val="clear" w:color="auto" w:fill="FFFFFF"/>
        <w:ind w:firstLine="709"/>
        <w:jc w:val="both"/>
      </w:pPr>
      <w:r w:rsidRPr="00172259">
        <w:lastRenderedPageBreak/>
        <w:t xml:space="preserve">11.3. До складу ліквідаційної комісії входять представники Бучанської міської ради, її виконавчого комітету та </w:t>
      </w:r>
      <w:r>
        <w:t>Ліцею</w:t>
      </w:r>
      <w:r w:rsidRPr="00172259">
        <w:t xml:space="preserve">. </w:t>
      </w:r>
    </w:p>
    <w:p w:rsidR="000E0AAC" w:rsidRPr="00172259" w:rsidRDefault="000E0AAC" w:rsidP="000E0AAC">
      <w:pPr>
        <w:shd w:val="clear" w:color="auto" w:fill="FFFFFF"/>
        <w:ind w:firstLine="709"/>
        <w:jc w:val="both"/>
      </w:pPr>
      <w:r w:rsidRPr="00172259">
        <w:t xml:space="preserve">11.4. Засновник або орган, який прийняв рішення про ліквідацію </w:t>
      </w:r>
      <w:r>
        <w:t>Ліцею</w:t>
      </w:r>
      <w:r w:rsidRPr="00172259">
        <w:t xml:space="preserve">, встановлює порядок проведення ліквідації та визначає </w:t>
      </w:r>
      <w:r>
        <w:t xml:space="preserve">її </w:t>
      </w:r>
      <w:r w:rsidRPr="00172259">
        <w:t xml:space="preserve">строки. </w:t>
      </w:r>
    </w:p>
    <w:p w:rsidR="000E0AAC" w:rsidRPr="00172259" w:rsidRDefault="000E0AAC" w:rsidP="000E0AAC">
      <w:pPr>
        <w:shd w:val="clear" w:color="auto" w:fill="FFFFFF"/>
        <w:ind w:firstLine="709"/>
        <w:jc w:val="both"/>
      </w:pPr>
      <w:r w:rsidRPr="00172259">
        <w:t xml:space="preserve">З моменту призначення ліквідаційної комісії до неї переходять повноваження щодо управління </w:t>
      </w:r>
      <w:r>
        <w:t>Ліцеєм</w:t>
      </w:r>
      <w:r w:rsidRPr="00172259">
        <w:t xml:space="preserve">. </w:t>
      </w:r>
    </w:p>
    <w:p w:rsidR="000E0AAC" w:rsidRPr="00172259" w:rsidRDefault="000E0AAC" w:rsidP="000E0AAC">
      <w:pPr>
        <w:shd w:val="clear" w:color="auto" w:fill="FFFFFF"/>
        <w:ind w:firstLine="709"/>
        <w:jc w:val="both"/>
      </w:pPr>
      <w:r w:rsidRPr="00172259">
        <w:t xml:space="preserve">11.5. При реорганізації чи ліквідації </w:t>
      </w:r>
      <w:r>
        <w:t>Ліцею</w:t>
      </w:r>
      <w:r w:rsidRPr="00172259">
        <w:t xml:space="preserve"> працівникам, які звільняються, гарантується додержання їх</w:t>
      </w:r>
      <w:r>
        <w:t>ніх</w:t>
      </w:r>
      <w:r w:rsidRPr="00172259">
        <w:t xml:space="preserve"> прав та інтересів відповідно до трудового законодавства України. </w:t>
      </w:r>
    </w:p>
    <w:p w:rsidR="000E0AAC" w:rsidRPr="00172259" w:rsidRDefault="000E0AAC" w:rsidP="000E0AAC">
      <w:pPr>
        <w:shd w:val="clear" w:color="auto" w:fill="FFFFFF"/>
        <w:ind w:firstLine="709"/>
        <w:jc w:val="both"/>
      </w:pPr>
      <w:r w:rsidRPr="00172259">
        <w:t xml:space="preserve">11.6. У разі ліквідації </w:t>
      </w:r>
      <w:r>
        <w:t>Ліцею</w:t>
      </w:r>
      <w:r w:rsidRPr="00172259">
        <w:t xml:space="preserve"> його активи передаються іншій неприбутковій організації відповідного виду або зараховуються до доход</w:t>
      </w:r>
      <w:r>
        <w:t>ів</w:t>
      </w:r>
      <w:r w:rsidRPr="00172259">
        <w:t xml:space="preserve"> місцевого бюджету. </w:t>
      </w:r>
    </w:p>
    <w:p w:rsidR="000E0AAC" w:rsidRDefault="000E0AAC" w:rsidP="000E0AAC">
      <w:pPr>
        <w:jc w:val="center"/>
        <w:rPr>
          <w:b/>
          <w:sz w:val="28"/>
          <w:szCs w:val="28"/>
        </w:rPr>
      </w:pPr>
    </w:p>
    <w:p w:rsidR="000E0AAC" w:rsidRDefault="000E0AAC" w:rsidP="000E0AAC">
      <w:pPr>
        <w:jc w:val="center"/>
        <w:rPr>
          <w:b/>
          <w:sz w:val="28"/>
          <w:szCs w:val="28"/>
        </w:rPr>
      </w:pPr>
      <w:r w:rsidRPr="00406A2B">
        <w:rPr>
          <w:b/>
          <w:sz w:val="28"/>
          <w:szCs w:val="28"/>
        </w:rPr>
        <w:t>Х</w:t>
      </w:r>
      <w:r>
        <w:rPr>
          <w:b/>
          <w:sz w:val="28"/>
          <w:szCs w:val="28"/>
        </w:rPr>
        <w:t>І</w:t>
      </w:r>
      <w:r w:rsidRPr="00406A2B">
        <w:rPr>
          <w:b/>
          <w:sz w:val="28"/>
          <w:szCs w:val="28"/>
        </w:rPr>
        <w:t xml:space="preserve">І. </w:t>
      </w:r>
      <w:r>
        <w:rPr>
          <w:b/>
          <w:sz w:val="28"/>
          <w:szCs w:val="28"/>
        </w:rPr>
        <w:t>Прикінцеві положення</w:t>
      </w:r>
    </w:p>
    <w:p w:rsidR="000E0AAC" w:rsidRPr="008457B2" w:rsidRDefault="000E0AAC" w:rsidP="000E0AAC">
      <w:pPr>
        <w:shd w:val="clear" w:color="auto" w:fill="FFFFFF"/>
        <w:ind w:firstLine="709"/>
        <w:jc w:val="both"/>
      </w:pPr>
      <w:r>
        <w:t xml:space="preserve">12.1 </w:t>
      </w:r>
      <w:r w:rsidRPr="008457B2">
        <w:t>Положення цього Статуту набирають чинності з моменту його державної реєстрації.</w:t>
      </w:r>
    </w:p>
    <w:p w:rsidR="000E0AAC" w:rsidRPr="008457B2" w:rsidRDefault="000E0AAC" w:rsidP="000E0AAC">
      <w:pPr>
        <w:shd w:val="clear" w:color="auto" w:fill="FFFFFF"/>
        <w:ind w:firstLine="709"/>
        <w:jc w:val="both"/>
      </w:pPr>
      <w:r w:rsidRPr="008457B2">
        <w:t>12.2. Статут  ліцею та зміни до нього затверджуються рішенням Засновника за погодженням  Відділу освіти і підлягають реєстрації в установленому порядку.</w:t>
      </w:r>
    </w:p>
    <w:p w:rsidR="000E0AAC" w:rsidRPr="008457B2" w:rsidRDefault="000E0AAC" w:rsidP="000E0AAC">
      <w:pPr>
        <w:shd w:val="clear" w:color="auto" w:fill="FFFFFF"/>
        <w:ind w:firstLine="709"/>
        <w:jc w:val="both"/>
      </w:pPr>
      <w:r w:rsidRPr="008457B2">
        <w:t xml:space="preserve">12.3. Внесення змін до Статуту ліцею  оформляється шляхом викладення його в новій редакції. </w:t>
      </w:r>
    </w:p>
    <w:p w:rsidR="000E0AAC" w:rsidRPr="008457B2" w:rsidRDefault="000E0AAC" w:rsidP="000E0AAC">
      <w:pPr>
        <w:shd w:val="clear" w:color="auto" w:fill="FFFFFF"/>
        <w:ind w:firstLine="709"/>
        <w:jc w:val="both"/>
      </w:pPr>
      <w:r>
        <w:t xml:space="preserve">12.4. </w:t>
      </w:r>
      <w:r w:rsidRPr="008457B2">
        <w:t xml:space="preserve">Якщо положення цього Статуту у зв’язку із внесенням змін до законодавства стає таким, що йому суперечить, Засновник застосовує норми, передбачені законодавством, та зобов’язується внести відповідні зміни. Якщо одне з положень Статуту буде визнано недійсним, це не </w:t>
      </w:r>
      <w:r>
        <w:t>стосу</w:t>
      </w:r>
      <w:r w:rsidRPr="008457B2">
        <w:t>ється решти його положень.</w:t>
      </w:r>
    </w:p>
    <w:p w:rsidR="000E0AAC" w:rsidRPr="005955AA" w:rsidRDefault="000E0AAC" w:rsidP="000E0AAC">
      <w:pPr>
        <w:shd w:val="clear" w:color="auto" w:fill="FFFFFF"/>
        <w:ind w:firstLine="709"/>
        <w:jc w:val="both"/>
      </w:pPr>
      <w:r w:rsidRPr="008457B2">
        <w:t>12.</w:t>
      </w:r>
      <w:r>
        <w:t>5</w:t>
      </w:r>
      <w:r w:rsidRPr="008457B2">
        <w:t xml:space="preserve">. Питання, не врегульовані цим Статутом, вирішуються </w:t>
      </w:r>
      <w:r>
        <w:t>в</w:t>
      </w:r>
      <w:r w:rsidRPr="008457B2">
        <w:t xml:space="preserve"> порядку, визначеному чинним законодавством України.</w:t>
      </w:r>
      <w:r w:rsidRPr="005955AA">
        <w:tab/>
      </w:r>
    </w:p>
    <w:p w:rsidR="000E0AAC" w:rsidRPr="005955AA" w:rsidRDefault="000E0AAC" w:rsidP="000E0AAC">
      <w:pPr>
        <w:shd w:val="clear" w:color="auto" w:fill="FFFFFF"/>
        <w:ind w:firstLine="709"/>
        <w:jc w:val="both"/>
      </w:pPr>
    </w:p>
    <w:p w:rsidR="000E0AAC" w:rsidRPr="00BC2A89" w:rsidRDefault="000E0AAC">
      <w:pPr>
        <w:rPr>
          <w:b/>
        </w:rPr>
      </w:pPr>
    </w:p>
    <w:sectPr w:rsidR="000E0AAC" w:rsidRPr="00BC2A8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244E" w:rsidRDefault="009D244E" w:rsidP="000E0AAC">
      <w:r>
        <w:separator/>
      </w:r>
    </w:p>
  </w:endnote>
  <w:endnote w:type="continuationSeparator" w:id="0">
    <w:p w:rsidR="009D244E" w:rsidRDefault="009D244E" w:rsidP="000E0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244E" w:rsidRDefault="009D244E" w:rsidP="000E0AAC">
      <w:r>
        <w:separator/>
      </w:r>
    </w:p>
  </w:footnote>
  <w:footnote w:type="continuationSeparator" w:id="0">
    <w:p w:rsidR="009D244E" w:rsidRDefault="009D244E" w:rsidP="000E0AA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84A2627"/>
    <w:multiLevelType w:val="multilevel"/>
    <w:tmpl w:val="D2B4F798"/>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 w15:restartNumberingAfterBreak="0">
    <w:nsid w:val="08972ED2"/>
    <w:multiLevelType w:val="multilevel"/>
    <w:tmpl w:val="EC3099F0"/>
    <w:lvl w:ilvl="0">
      <w:start w:val="1"/>
      <w:numFmt w:val="decimal"/>
      <w:lvlText w:val="%1."/>
      <w:lvlJc w:val="left"/>
      <w:pPr>
        <w:ind w:left="432" w:hanging="432"/>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92D3E9F"/>
    <w:multiLevelType w:val="hybridMultilevel"/>
    <w:tmpl w:val="1B48000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15:restartNumberingAfterBreak="0">
    <w:nsid w:val="0B822403"/>
    <w:multiLevelType w:val="hybridMultilevel"/>
    <w:tmpl w:val="8670E034"/>
    <w:lvl w:ilvl="0" w:tplc="DD3A86AC">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AC449F"/>
    <w:multiLevelType w:val="hybridMultilevel"/>
    <w:tmpl w:val="91ACF32A"/>
    <w:lvl w:ilvl="0" w:tplc="DD3A86AC">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CE1183D"/>
    <w:multiLevelType w:val="multilevel"/>
    <w:tmpl w:val="109C6F2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21294D5C"/>
    <w:multiLevelType w:val="multilevel"/>
    <w:tmpl w:val="0BCE6374"/>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37E6441"/>
    <w:multiLevelType w:val="multilevel"/>
    <w:tmpl w:val="2A8A3C4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953425"/>
    <w:multiLevelType w:val="hybridMultilevel"/>
    <w:tmpl w:val="58D42B88"/>
    <w:lvl w:ilvl="0" w:tplc="DD3A86AC">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CAF797D"/>
    <w:multiLevelType w:val="multilevel"/>
    <w:tmpl w:val="EBA01A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0E31E7E"/>
    <w:multiLevelType w:val="hybridMultilevel"/>
    <w:tmpl w:val="E7DC8FB4"/>
    <w:lvl w:ilvl="0" w:tplc="221A8B54">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12" w15:restartNumberingAfterBreak="0">
    <w:nsid w:val="31FB2DFE"/>
    <w:multiLevelType w:val="hybridMultilevel"/>
    <w:tmpl w:val="3C88A95C"/>
    <w:lvl w:ilvl="0" w:tplc="DD3A86AC">
      <w:start w:val="1"/>
      <w:numFmt w:val="bullet"/>
      <w:lvlText w:val="-"/>
      <w:lvlJc w:val="left"/>
      <w:pPr>
        <w:ind w:left="1854" w:hanging="360"/>
      </w:pPr>
      <w:rPr>
        <w:rFonts w:ascii="Times New Roman" w:eastAsia="Calibri"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15:restartNumberingAfterBreak="0">
    <w:nsid w:val="35827ED3"/>
    <w:multiLevelType w:val="hybridMultilevel"/>
    <w:tmpl w:val="852C4F32"/>
    <w:lvl w:ilvl="0" w:tplc="DD3A86AC">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7F56AC7"/>
    <w:multiLevelType w:val="hybridMultilevel"/>
    <w:tmpl w:val="5150FB22"/>
    <w:lvl w:ilvl="0" w:tplc="DD3A86AC">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26398D"/>
    <w:multiLevelType w:val="hybridMultilevel"/>
    <w:tmpl w:val="00BC74FE"/>
    <w:lvl w:ilvl="0" w:tplc="815AF816">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15:restartNumberingAfterBreak="0">
    <w:nsid w:val="40DF75E8"/>
    <w:multiLevelType w:val="multilevel"/>
    <w:tmpl w:val="4D5E684E"/>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6765665"/>
    <w:multiLevelType w:val="hybridMultilevel"/>
    <w:tmpl w:val="41BC5D88"/>
    <w:lvl w:ilvl="0" w:tplc="DD3A86AC">
      <w:start w:val="1"/>
      <w:numFmt w:val="bullet"/>
      <w:lvlText w:val="-"/>
      <w:lvlJc w:val="left"/>
      <w:pPr>
        <w:ind w:left="1440" w:hanging="360"/>
      </w:pPr>
      <w:rPr>
        <w:rFonts w:ascii="Times New Roman" w:eastAsia="Calibr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4C161B59"/>
    <w:multiLevelType w:val="hybridMultilevel"/>
    <w:tmpl w:val="D6A8AA48"/>
    <w:lvl w:ilvl="0" w:tplc="DD3A86AC">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C621A61"/>
    <w:multiLevelType w:val="hybridMultilevel"/>
    <w:tmpl w:val="7286EE42"/>
    <w:lvl w:ilvl="0" w:tplc="AB929F5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518762C8"/>
    <w:multiLevelType w:val="hybridMultilevel"/>
    <w:tmpl w:val="AF305DAC"/>
    <w:lvl w:ilvl="0" w:tplc="0A6C0A84">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247353A"/>
    <w:multiLevelType w:val="hybridMultilevel"/>
    <w:tmpl w:val="7BEA2880"/>
    <w:lvl w:ilvl="0" w:tplc="DD3A86AC">
      <w:start w:val="1"/>
      <w:numFmt w:val="bullet"/>
      <w:lvlText w:val="-"/>
      <w:lvlJc w:val="left"/>
      <w:pPr>
        <w:ind w:left="436" w:hanging="360"/>
      </w:pPr>
      <w:rPr>
        <w:rFonts w:ascii="Times New Roman" w:eastAsia="Times New Roman" w:hAnsi="Times New Roman" w:hint="default"/>
      </w:rPr>
    </w:lvl>
    <w:lvl w:ilvl="1" w:tplc="20000003" w:tentative="1">
      <w:start w:val="1"/>
      <w:numFmt w:val="bullet"/>
      <w:lvlText w:val="o"/>
      <w:lvlJc w:val="left"/>
      <w:pPr>
        <w:ind w:left="1156" w:hanging="360"/>
      </w:pPr>
      <w:rPr>
        <w:rFonts w:ascii="Courier New" w:hAnsi="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22" w15:restartNumberingAfterBreak="0">
    <w:nsid w:val="594B6345"/>
    <w:multiLevelType w:val="hybridMultilevel"/>
    <w:tmpl w:val="1EF607A0"/>
    <w:lvl w:ilvl="0" w:tplc="DD3A86AC">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B8A0948"/>
    <w:multiLevelType w:val="multilevel"/>
    <w:tmpl w:val="EC3099F0"/>
    <w:lvl w:ilvl="0">
      <w:start w:val="1"/>
      <w:numFmt w:val="decimal"/>
      <w:lvlText w:val="%1."/>
      <w:lvlJc w:val="left"/>
      <w:pPr>
        <w:ind w:left="432" w:hanging="432"/>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C31185D"/>
    <w:multiLevelType w:val="multilevel"/>
    <w:tmpl w:val="D9B6C5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F69149A"/>
    <w:multiLevelType w:val="hybridMultilevel"/>
    <w:tmpl w:val="10643806"/>
    <w:lvl w:ilvl="0" w:tplc="7D6C016E">
      <w:start w:val="5"/>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6" w15:restartNumberingAfterBreak="0">
    <w:nsid w:val="5FC018AD"/>
    <w:multiLevelType w:val="hybridMultilevel"/>
    <w:tmpl w:val="C6A07A0C"/>
    <w:lvl w:ilvl="0" w:tplc="DD3A86AC">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1997318"/>
    <w:multiLevelType w:val="hybridMultilevel"/>
    <w:tmpl w:val="B148A20C"/>
    <w:lvl w:ilvl="0" w:tplc="C074C344">
      <w:start w:val="1"/>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63894926"/>
    <w:multiLevelType w:val="hybridMultilevel"/>
    <w:tmpl w:val="F8A0DB64"/>
    <w:lvl w:ilvl="0" w:tplc="DD3A86AC">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80C630B"/>
    <w:multiLevelType w:val="hybridMultilevel"/>
    <w:tmpl w:val="AEC43E22"/>
    <w:lvl w:ilvl="0" w:tplc="DD3A86AC">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AB439D9"/>
    <w:multiLevelType w:val="hybridMultilevel"/>
    <w:tmpl w:val="A98E5F7A"/>
    <w:lvl w:ilvl="0" w:tplc="3A621D92">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DB46F04"/>
    <w:multiLevelType w:val="hybridMultilevel"/>
    <w:tmpl w:val="51AC82E8"/>
    <w:lvl w:ilvl="0" w:tplc="815AF816">
      <w:numFmt w:val="bullet"/>
      <w:lvlText w:val="-"/>
      <w:lvlJc w:val="left"/>
      <w:pPr>
        <w:ind w:left="1429" w:hanging="360"/>
      </w:pPr>
      <w:rPr>
        <w:rFonts w:ascii="Times New Roman" w:eastAsia="Calibri"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2" w15:restartNumberingAfterBreak="0">
    <w:nsid w:val="6F3B0BF3"/>
    <w:multiLevelType w:val="multilevel"/>
    <w:tmpl w:val="3028B76E"/>
    <w:lvl w:ilvl="0">
      <w:start w:val="3"/>
      <w:numFmt w:val="decimal"/>
      <w:lvlText w:val="%1."/>
      <w:lvlJc w:val="left"/>
      <w:pPr>
        <w:ind w:left="450" w:hanging="45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33" w15:restartNumberingAfterBreak="0">
    <w:nsid w:val="6FDF1F24"/>
    <w:multiLevelType w:val="multilevel"/>
    <w:tmpl w:val="AC14F6E4"/>
    <w:lvl w:ilvl="0">
      <w:start w:val="85"/>
      <w:numFmt w:val="decimal"/>
      <w:lvlText w:val="%1"/>
      <w:lvlJc w:val="left"/>
      <w:pPr>
        <w:ind w:left="540" w:hanging="540"/>
      </w:pPr>
      <w:rPr>
        <w:rFonts w:hint="default"/>
        <w:color w:val="212529"/>
      </w:rPr>
    </w:lvl>
    <w:lvl w:ilvl="1">
      <w:start w:val="20"/>
      <w:numFmt w:val="decimal"/>
      <w:lvlText w:val="%1.%2"/>
      <w:lvlJc w:val="left"/>
      <w:pPr>
        <w:ind w:left="1249" w:hanging="540"/>
      </w:pPr>
      <w:rPr>
        <w:rFonts w:hint="default"/>
        <w:color w:val="212529"/>
      </w:rPr>
    </w:lvl>
    <w:lvl w:ilvl="2">
      <w:start w:val="1"/>
      <w:numFmt w:val="decimal"/>
      <w:lvlText w:val="%1.%2.%3"/>
      <w:lvlJc w:val="left"/>
      <w:pPr>
        <w:ind w:left="2138" w:hanging="720"/>
      </w:pPr>
      <w:rPr>
        <w:rFonts w:hint="default"/>
        <w:color w:val="212529"/>
      </w:rPr>
    </w:lvl>
    <w:lvl w:ilvl="3">
      <w:start w:val="1"/>
      <w:numFmt w:val="decimal"/>
      <w:lvlText w:val="%1.%2.%3.%4"/>
      <w:lvlJc w:val="left"/>
      <w:pPr>
        <w:ind w:left="2847" w:hanging="720"/>
      </w:pPr>
      <w:rPr>
        <w:rFonts w:hint="default"/>
        <w:color w:val="212529"/>
      </w:rPr>
    </w:lvl>
    <w:lvl w:ilvl="4">
      <w:start w:val="1"/>
      <w:numFmt w:val="decimal"/>
      <w:lvlText w:val="%1.%2.%3.%4.%5"/>
      <w:lvlJc w:val="left"/>
      <w:pPr>
        <w:ind w:left="3916" w:hanging="1080"/>
      </w:pPr>
      <w:rPr>
        <w:rFonts w:hint="default"/>
        <w:color w:val="212529"/>
      </w:rPr>
    </w:lvl>
    <w:lvl w:ilvl="5">
      <w:start w:val="1"/>
      <w:numFmt w:val="decimal"/>
      <w:lvlText w:val="%1.%2.%3.%4.%5.%6"/>
      <w:lvlJc w:val="left"/>
      <w:pPr>
        <w:ind w:left="4625" w:hanging="1080"/>
      </w:pPr>
      <w:rPr>
        <w:rFonts w:hint="default"/>
        <w:color w:val="212529"/>
      </w:rPr>
    </w:lvl>
    <w:lvl w:ilvl="6">
      <w:start w:val="1"/>
      <w:numFmt w:val="decimal"/>
      <w:lvlText w:val="%1.%2.%3.%4.%5.%6.%7"/>
      <w:lvlJc w:val="left"/>
      <w:pPr>
        <w:ind w:left="5694" w:hanging="1440"/>
      </w:pPr>
      <w:rPr>
        <w:rFonts w:hint="default"/>
        <w:color w:val="212529"/>
      </w:rPr>
    </w:lvl>
    <w:lvl w:ilvl="7">
      <w:start w:val="1"/>
      <w:numFmt w:val="decimal"/>
      <w:lvlText w:val="%1.%2.%3.%4.%5.%6.%7.%8"/>
      <w:lvlJc w:val="left"/>
      <w:pPr>
        <w:ind w:left="6403" w:hanging="1440"/>
      </w:pPr>
      <w:rPr>
        <w:rFonts w:hint="default"/>
        <w:color w:val="212529"/>
      </w:rPr>
    </w:lvl>
    <w:lvl w:ilvl="8">
      <w:start w:val="1"/>
      <w:numFmt w:val="decimal"/>
      <w:lvlText w:val="%1.%2.%3.%4.%5.%6.%7.%8.%9"/>
      <w:lvlJc w:val="left"/>
      <w:pPr>
        <w:ind w:left="7472" w:hanging="1800"/>
      </w:pPr>
      <w:rPr>
        <w:rFonts w:hint="default"/>
        <w:color w:val="212529"/>
      </w:rPr>
    </w:lvl>
  </w:abstractNum>
  <w:num w:numId="1">
    <w:abstractNumId w:val="30"/>
  </w:num>
  <w:num w:numId="2">
    <w:abstractNumId w:val="8"/>
  </w:num>
  <w:num w:numId="3">
    <w:abstractNumId w:val="10"/>
  </w:num>
  <w:num w:numId="4">
    <w:abstractNumId w:val="6"/>
  </w:num>
  <w:num w:numId="5">
    <w:abstractNumId w:val="33"/>
  </w:num>
  <w:num w:numId="6">
    <w:abstractNumId w:val="16"/>
  </w:num>
  <w:num w:numId="7">
    <w:abstractNumId w:val="32"/>
  </w:num>
  <w:num w:numId="8">
    <w:abstractNumId w:val="25"/>
  </w:num>
  <w:num w:numId="9">
    <w:abstractNumId w:val="2"/>
  </w:num>
  <w:num w:numId="10">
    <w:abstractNumId w:val="15"/>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21"/>
  </w:num>
  <w:num w:numId="14">
    <w:abstractNumId w:val="19"/>
  </w:num>
  <w:num w:numId="15">
    <w:abstractNumId w:val="27"/>
  </w:num>
  <w:num w:numId="16">
    <w:abstractNumId w:val="23"/>
  </w:num>
  <w:num w:numId="17">
    <w:abstractNumId w:val="17"/>
  </w:num>
  <w:num w:numId="18">
    <w:abstractNumId w:val="1"/>
  </w:num>
  <w:num w:numId="19">
    <w:abstractNumId w:val="28"/>
  </w:num>
  <w:num w:numId="20">
    <w:abstractNumId w:val="26"/>
  </w:num>
  <w:num w:numId="21">
    <w:abstractNumId w:val="12"/>
  </w:num>
  <w:num w:numId="22">
    <w:abstractNumId w:val="18"/>
  </w:num>
  <w:num w:numId="23">
    <w:abstractNumId w:val="13"/>
  </w:num>
  <w:num w:numId="24">
    <w:abstractNumId w:val="22"/>
  </w:num>
  <w:num w:numId="25">
    <w:abstractNumId w:val="14"/>
  </w:num>
  <w:num w:numId="26">
    <w:abstractNumId w:val="11"/>
  </w:num>
  <w:num w:numId="27">
    <w:abstractNumId w:val="7"/>
  </w:num>
  <w:num w:numId="28">
    <w:abstractNumId w:val="5"/>
  </w:num>
  <w:num w:numId="29">
    <w:abstractNumId w:val="9"/>
  </w:num>
  <w:num w:numId="30">
    <w:abstractNumId w:val="29"/>
  </w:num>
  <w:num w:numId="31">
    <w:abstractNumId w:val="4"/>
  </w:num>
  <w:num w:numId="32">
    <w:abstractNumId w:val="31"/>
  </w:num>
  <w:num w:numId="33">
    <w:abstractNumId w:val="24"/>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1BE"/>
    <w:rsid w:val="000E0AAC"/>
    <w:rsid w:val="00224340"/>
    <w:rsid w:val="00320E4D"/>
    <w:rsid w:val="003943C6"/>
    <w:rsid w:val="00495B0B"/>
    <w:rsid w:val="005205ED"/>
    <w:rsid w:val="005F5D30"/>
    <w:rsid w:val="006A7A4C"/>
    <w:rsid w:val="00725B8F"/>
    <w:rsid w:val="00850B4F"/>
    <w:rsid w:val="00872F53"/>
    <w:rsid w:val="008D71BE"/>
    <w:rsid w:val="009D244E"/>
    <w:rsid w:val="00AE107C"/>
    <w:rsid w:val="00AF060B"/>
    <w:rsid w:val="00BC2A89"/>
    <w:rsid w:val="00C43137"/>
    <w:rsid w:val="00C67D0B"/>
    <w:rsid w:val="00D072BF"/>
    <w:rsid w:val="00D33A80"/>
    <w:rsid w:val="00F322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6EC77"/>
  <w15:chartTrackingRefBased/>
  <w15:docId w15:val="{C3246E2C-1F05-413C-9B0B-495382797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1BE"/>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8D71BE"/>
    <w:pPr>
      <w:keepNext/>
      <w:outlineLvl w:val="0"/>
    </w:pPr>
    <w:rPr>
      <w:szCs w:val="20"/>
    </w:rPr>
  </w:style>
  <w:style w:type="paragraph" w:styleId="2">
    <w:name w:val="heading 2"/>
    <w:basedOn w:val="a"/>
    <w:next w:val="a"/>
    <w:link w:val="20"/>
    <w:qFormat/>
    <w:rsid w:val="008D71BE"/>
    <w:pPr>
      <w:keepNext/>
      <w:ind w:left="5812" w:hanging="5760"/>
      <w:jc w:val="center"/>
      <w:outlineLvl w:val="1"/>
    </w:pPr>
    <w:rPr>
      <w:b/>
      <w:sz w:val="20"/>
      <w:szCs w:val="20"/>
    </w:rPr>
  </w:style>
  <w:style w:type="paragraph" w:styleId="3">
    <w:name w:val="heading 3"/>
    <w:basedOn w:val="a"/>
    <w:next w:val="a"/>
    <w:link w:val="30"/>
    <w:semiHidden/>
    <w:unhideWhenUsed/>
    <w:qFormat/>
    <w:rsid w:val="00BC2A89"/>
    <w:pPr>
      <w:keepNext/>
      <w:tabs>
        <w:tab w:val="num" w:pos="0"/>
      </w:tabs>
      <w:suppressAutoHyphens/>
      <w:ind w:left="720" w:hanging="720"/>
      <w:jc w:val="center"/>
      <w:outlineLvl w:val="2"/>
    </w:pPr>
    <w:rPr>
      <w:b/>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71BE"/>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8D71BE"/>
    <w:rPr>
      <w:rFonts w:ascii="Times New Roman" w:eastAsia="Times New Roman" w:hAnsi="Times New Roman" w:cs="Times New Roman"/>
      <w:b/>
      <w:sz w:val="20"/>
      <w:szCs w:val="20"/>
      <w:lang w:val="uk-UA" w:eastAsia="ru-RU"/>
    </w:rPr>
  </w:style>
  <w:style w:type="paragraph" w:customStyle="1" w:styleId="a3">
    <w:name w:val="Знак"/>
    <w:basedOn w:val="a"/>
    <w:uiPriority w:val="99"/>
    <w:rsid w:val="008D71BE"/>
    <w:rPr>
      <w:rFonts w:ascii="Verdana" w:hAnsi="Verdana"/>
      <w:sz w:val="20"/>
      <w:szCs w:val="20"/>
      <w:lang w:val="en-US" w:eastAsia="en-US"/>
    </w:rPr>
  </w:style>
  <w:style w:type="paragraph" w:styleId="a4">
    <w:name w:val="No Spacing"/>
    <w:uiPriority w:val="1"/>
    <w:qFormat/>
    <w:rsid w:val="008D71BE"/>
    <w:pPr>
      <w:spacing w:after="0" w:line="240" w:lineRule="auto"/>
    </w:pPr>
    <w:rPr>
      <w:rFonts w:ascii="Times New Roman" w:eastAsia="Calibri" w:hAnsi="Times New Roman" w:cs="Times New Roman"/>
      <w:sz w:val="28"/>
    </w:rPr>
  </w:style>
  <w:style w:type="paragraph" w:styleId="a5">
    <w:name w:val="List Paragraph"/>
    <w:basedOn w:val="a"/>
    <w:uiPriority w:val="1"/>
    <w:qFormat/>
    <w:rsid w:val="008D71BE"/>
    <w:pPr>
      <w:spacing w:after="200" w:line="276" w:lineRule="auto"/>
      <w:ind w:left="720"/>
      <w:contextualSpacing/>
    </w:pPr>
    <w:rPr>
      <w:rFonts w:asciiTheme="minorHAnsi" w:eastAsiaTheme="minorEastAsia" w:hAnsiTheme="minorHAnsi" w:cstheme="minorBidi"/>
      <w:sz w:val="22"/>
      <w:szCs w:val="22"/>
    </w:rPr>
  </w:style>
  <w:style w:type="table" w:styleId="a6">
    <w:name w:val="Table Grid"/>
    <w:basedOn w:val="a1"/>
    <w:uiPriority w:val="39"/>
    <w:rsid w:val="00725B8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semiHidden/>
    <w:rsid w:val="00BC2A89"/>
    <w:rPr>
      <w:rFonts w:ascii="Times New Roman" w:eastAsia="Times New Roman" w:hAnsi="Times New Roman" w:cs="Times New Roman"/>
      <w:b/>
      <w:sz w:val="24"/>
      <w:szCs w:val="20"/>
      <w:lang w:val="uk-UA" w:eastAsia="ar-SA"/>
    </w:rPr>
  </w:style>
  <w:style w:type="paragraph" w:styleId="a7">
    <w:name w:val="Normal (Web)"/>
    <w:basedOn w:val="a"/>
    <w:rsid w:val="00BC2A89"/>
    <w:pPr>
      <w:spacing w:before="100" w:beforeAutospacing="1" w:after="100" w:afterAutospacing="1"/>
    </w:pPr>
    <w:rPr>
      <w:lang w:eastAsia="uk-UA"/>
    </w:rPr>
  </w:style>
  <w:style w:type="character" w:customStyle="1" w:styleId="apple-converted-space">
    <w:name w:val="apple-converted-space"/>
    <w:rsid w:val="00BC2A89"/>
    <w:rPr>
      <w:rFonts w:cs="Times New Roman"/>
    </w:rPr>
  </w:style>
  <w:style w:type="character" w:customStyle="1" w:styleId="a8">
    <w:name w:val="Основной текст Знак"/>
    <w:link w:val="a9"/>
    <w:uiPriority w:val="99"/>
    <w:locked/>
    <w:rsid w:val="00BC2A89"/>
    <w:rPr>
      <w:sz w:val="28"/>
      <w:szCs w:val="28"/>
      <w:shd w:val="clear" w:color="auto" w:fill="FFFFFF"/>
    </w:rPr>
  </w:style>
  <w:style w:type="paragraph" w:styleId="a9">
    <w:name w:val="Body Text"/>
    <w:basedOn w:val="a"/>
    <w:link w:val="a8"/>
    <w:uiPriority w:val="99"/>
    <w:rsid w:val="00BC2A89"/>
    <w:pPr>
      <w:widowControl w:val="0"/>
      <w:shd w:val="clear" w:color="auto" w:fill="FFFFFF"/>
      <w:spacing w:line="322" w:lineRule="exact"/>
      <w:ind w:hanging="820"/>
      <w:jc w:val="both"/>
    </w:pPr>
    <w:rPr>
      <w:rFonts w:asciiTheme="minorHAnsi" w:eastAsiaTheme="minorHAnsi" w:hAnsiTheme="minorHAnsi" w:cstheme="minorBidi"/>
      <w:sz w:val="28"/>
      <w:szCs w:val="28"/>
      <w:lang w:val="ru-RU" w:eastAsia="en-US"/>
    </w:rPr>
  </w:style>
  <w:style w:type="character" w:customStyle="1" w:styleId="11">
    <w:name w:val="Основной текст Знак1"/>
    <w:basedOn w:val="a0"/>
    <w:uiPriority w:val="99"/>
    <w:semiHidden/>
    <w:rsid w:val="00BC2A89"/>
    <w:rPr>
      <w:rFonts w:ascii="Times New Roman" w:eastAsia="Times New Roman" w:hAnsi="Times New Roman" w:cs="Times New Roman"/>
      <w:sz w:val="24"/>
      <w:szCs w:val="24"/>
      <w:lang w:val="uk-UA" w:eastAsia="ru-RU"/>
    </w:rPr>
  </w:style>
  <w:style w:type="character" w:customStyle="1" w:styleId="BodyTextChar">
    <w:name w:val="Body Text Char"/>
    <w:uiPriority w:val="99"/>
    <w:semiHidden/>
    <w:rsid w:val="00BC2A89"/>
    <w:rPr>
      <w:lang w:val="uk-UA" w:eastAsia="en-US"/>
    </w:rPr>
  </w:style>
  <w:style w:type="character" w:customStyle="1" w:styleId="31">
    <w:name w:val="Основной текст (3)_"/>
    <w:link w:val="32"/>
    <w:uiPriority w:val="99"/>
    <w:locked/>
    <w:rsid w:val="00BC2A89"/>
    <w:rPr>
      <w:b/>
      <w:bCs/>
      <w:spacing w:val="-20"/>
      <w:sz w:val="28"/>
      <w:szCs w:val="28"/>
      <w:shd w:val="clear" w:color="auto" w:fill="FFFFFF"/>
    </w:rPr>
  </w:style>
  <w:style w:type="character" w:customStyle="1" w:styleId="4">
    <w:name w:val="Основной текст (4)_"/>
    <w:link w:val="40"/>
    <w:uiPriority w:val="99"/>
    <w:locked/>
    <w:rsid w:val="00BC2A89"/>
    <w:rPr>
      <w:rFonts w:ascii="Verdana" w:hAnsi="Verdana"/>
      <w:spacing w:val="-10"/>
      <w:sz w:val="26"/>
      <w:szCs w:val="26"/>
      <w:shd w:val="clear" w:color="auto" w:fill="FFFFFF"/>
    </w:rPr>
  </w:style>
  <w:style w:type="character" w:customStyle="1" w:styleId="5">
    <w:name w:val="Основной текст (5)_"/>
    <w:link w:val="50"/>
    <w:uiPriority w:val="99"/>
    <w:locked/>
    <w:rsid w:val="00BC2A89"/>
    <w:rPr>
      <w:i/>
      <w:iCs/>
      <w:spacing w:val="-20"/>
      <w:sz w:val="28"/>
      <w:szCs w:val="28"/>
      <w:shd w:val="clear" w:color="auto" w:fill="FFFFFF"/>
    </w:rPr>
  </w:style>
  <w:style w:type="character" w:customStyle="1" w:styleId="aa">
    <w:name w:val="Основной текст + Полужирный"/>
    <w:aliases w:val="Интервал -1 pt"/>
    <w:uiPriority w:val="99"/>
    <w:rsid w:val="00BC2A89"/>
    <w:rPr>
      <w:rFonts w:cs="Times New Roman"/>
      <w:b/>
      <w:bCs/>
      <w:spacing w:val="-20"/>
      <w:sz w:val="28"/>
      <w:szCs w:val="28"/>
      <w:lang w:bidi="ar-SA"/>
    </w:rPr>
  </w:style>
  <w:style w:type="paragraph" w:customStyle="1" w:styleId="32">
    <w:name w:val="Основной текст (3)"/>
    <w:basedOn w:val="a"/>
    <w:link w:val="31"/>
    <w:uiPriority w:val="99"/>
    <w:rsid w:val="00BC2A89"/>
    <w:pPr>
      <w:widowControl w:val="0"/>
      <w:shd w:val="clear" w:color="auto" w:fill="FFFFFF"/>
      <w:spacing w:after="360" w:line="240" w:lineRule="atLeast"/>
      <w:ind w:firstLine="720"/>
      <w:jc w:val="both"/>
    </w:pPr>
    <w:rPr>
      <w:rFonts w:asciiTheme="minorHAnsi" w:eastAsiaTheme="minorHAnsi" w:hAnsiTheme="minorHAnsi" w:cstheme="minorBidi"/>
      <w:b/>
      <w:bCs/>
      <w:spacing w:val="-20"/>
      <w:sz w:val="28"/>
      <w:szCs w:val="28"/>
      <w:lang w:val="ru-RU" w:eastAsia="en-US"/>
    </w:rPr>
  </w:style>
  <w:style w:type="paragraph" w:customStyle="1" w:styleId="40">
    <w:name w:val="Основной текст (4)"/>
    <w:basedOn w:val="a"/>
    <w:link w:val="4"/>
    <w:uiPriority w:val="99"/>
    <w:rsid w:val="00BC2A89"/>
    <w:pPr>
      <w:widowControl w:val="0"/>
      <w:shd w:val="clear" w:color="auto" w:fill="FFFFFF"/>
      <w:spacing w:line="322" w:lineRule="exact"/>
      <w:ind w:firstLine="720"/>
      <w:jc w:val="both"/>
    </w:pPr>
    <w:rPr>
      <w:rFonts w:ascii="Verdana" w:eastAsiaTheme="minorHAnsi" w:hAnsi="Verdana" w:cstheme="minorBidi"/>
      <w:spacing w:val="-10"/>
      <w:sz w:val="26"/>
      <w:szCs w:val="26"/>
      <w:lang w:val="ru-RU" w:eastAsia="en-US"/>
    </w:rPr>
  </w:style>
  <w:style w:type="paragraph" w:customStyle="1" w:styleId="50">
    <w:name w:val="Основной текст (5)"/>
    <w:basedOn w:val="a"/>
    <w:link w:val="5"/>
    <w:uiPriority w:val="99"/>
    <w:rsid w:val="00BC2A89"/>
    <w:pPr>
      <w:widowControl w:val="0"/>
      <w:shd w:val="clear" w:color="auto" w:fill="FFFFFF"/>
      <w:spacing w:before="360" w:line="240" w:lineRule="atLeast"/>
    </w:pPr>
    <w:rPr>
      <w:rFonts w:asciiTheme="minorHAnsi" w:eastAsiaTheme="minorHAnsi" w:hAnsiTheme="minorHAnsi" w:cstheme="minorBidi"/>
      <w:i/>
      <w:iCs/>
      <w:spacing w:val="-20"/>
      <w:sz w:val="28"/>
      <w:szCs w:val="28"/>
      <w:lang w:val="ru-RU" w:eastAsia="en-US"/>
    </w:rPr>
  </w:style>
  <w:style w:type="character" w:customStyle="1" w:styleId="12">
    <w:name w:val="Заголовок №1_"/>
    <w:link w:val="13"/>
    <w:uiPriority w:val="99"/>
    <w:locked/>
    <w:rsid w:val="00BC2A89"/>
    <w:rPr>
      <w:b/>
      <w:bCs/>
      <w:spacing w:val="-20"/>
      <w:sz w:val="28"/>
      <w:szCs w:val="28"/>
      <w:shd w:val="clear" w:color="auto" w:fill="FFFFFF"/>
    </w:rPr>
  </w:style>
  <w:style w:type="paragraph" w:customStyle="1" w:styleId="13">
    <w:name w:val="Заголовок №1"/>
    <w:basedOn w:val="a"/>
    <w:link w:val="12"/>
    <w:uiPriority w:val="99"/>
    <w:rsid w:val="00BC2A89"/>
    <w:pPr>
      <w:widowControl w:val="0"/>
      <w:shd w:val="clear" w:color="auto" w:fill="FFFFFF"/>
      <w:spacing w:before="300" w:after="360" w:line="240" w:lineRule="atLeast"/>
      <w:ind w:firstLine="720"/>
      <w:jc w:val="both"/>
      <w:outlineLvl w:val="0"/>
    </w:pPr>
    <w:rPr>
      <w:rFonts w:asciiTheme="minorHAnsi" w:eastAsiaTheme="minorHAnsi" w:hAnsiTheme="minorHAnsi" w:cstheme="minorBidi"/>
      <w:b/>
      <w:bCs/>
      <w:spacing w:val="-20"/>
      <w:sz w:val="28"/>
      <w:szCs w:val="28"/>
      <w:lang w:val="ru-RU" w:eastAsia="en-US"/>
    </w:rPr>
  </w:style>
  <w:style w:type="character" w:styleId="ab">
    <w:name w:val="Hyperlink"/>
    <w:uiPriority w:val="99"/>
    <w:rsid w:val="00BC2A89"/>
    <w:rPr>
      <w:rFonts w:cs="Times New Roman"/>
      <w:color w:val="648BCB"/>
      <w:u w:val="single"/>
    </w:rPr>
  </w:style>
  <w:style w:type="character" w:customStyle="1" w:styleId="6">
    <w:name w:val="Основной текст (6)_"/>
    <w:link w:val="60"/>
    <w:uiPriority w:val="99"/>
    <w:locked/>
    <w:rsid w:val="00BC2A89"/>
    <w:rPr>
      <w:rFonts w:ascii="Impact" w:hAnsi="Impact"/>
      <w:spacing w:val="10"/>
      <w:sz w:val="21"/>
      <w:szCs w:val="21"/>
      <w:shd w:val="clear" w:color="auto" w:fill="FFFFFF"/>
    </w:rPr>
  </w:style>
  <w:style w:type="paragraph" w:customStyle="1" w:styleId="60">
    <w:name w:val="Основной текст (6)"/>
    <w:basedOn w:val="a"/>
    <w:link w:val="6"/>
    <w:uiPriority w:val="99"/>
    <w:rsid w:val="00BC2A89"/>
    <w:pPr>
      <w:widowControl w:val="0"/>
      <w:shd w:val="clear" w:color="auto" w:fill="FFFFFF"/>
      <w:spacing w:before="1020" w:line="240" w:lineRule="atLeast"/>
      <w:jc w:val="center"/>
    </w:pPr>
    <w:rPr>
      <w:rFonts w:ascii="Impact" w:eastAsiaTheme="minorHAnsi" w:hAnsi="Impact" w:cstheme="minorBidi"/>
      <w:spacing w:val="10"/>
      <w:sz w:val="21"/>
      <w:szCs w:val="21"/>
      <w:lang w:val="ru-RU" w:eastAsia="en-US"/>
    </w:rPr>
  </w:style>
  <w:style w:type="paragraph" w:styleId="ac">
    <w:name w:val="endnote text"/>
    <w:basedOn w:val="a"/>
    <w:link w:val="ad"/>
    <w:uiPriority w:val="99"/>
    <w:semiHidden/>
    <w:rsid w:val="00BC2A89"/>
    <w:pPr>
      <w:spacing w:after="200" w:line="276" w:lineRule="auto"/>
    </w:pPr>
    <w:rPr>
      <w:rFonts w:ascii="Calibri" w:eastAsia="Calibri" w:hAnsi="Calibri"/>
      <w:sz w:val="20"/>
      <w:szCs w:val="20"/>
      <w:lang w:eastAsia="en-US"/>
    </w:rPr>
  </w:style>
  <w:style w:type="character" w:customStyle="1" w:styleId="ad">
    <w:name w:val="Текст концевой сноски Знак"/>
    <w:basedOn w:val="a0"/>
    <w:link w:val="ac"/>
    <w:uiPriority w:val="99"/>
    <w:semiHidden/>
    <w:rsid w:val="00BC2A89"/>
    <w:rPr>
      <w:rFonts w:ascii="Calibri" w:eastAsia="Calibri" w:hAnsi="Calibri" w:cs="Times New Roman"/>
      <w:sz w:val="20"/>
      <w:szCs w:val="20"/>
      <w:lang w:val="uk-UA"/>
    </w:rPr>
  </w:style>
  <w:style w:type="character" w:styleId="ae">
    <w:name w:val="endnote reference"/>
    <w:uiPriority w:val="99"/>
    <w:semiHidden/>
    <w:rsid w:val="00BC2A89"/>
    <w:rPr>
      <w:rFonts w:cs="Times New Roman"/>
      <w:vertAlign w:val="superscript"/>
    </w:rPr>
  </w:style>
  <w:style w:type="paragraph" w:styleId="af">
    <w:name w:val="Balloon Text"/>
    <w:basedOn w:val="a"/>
    <w:link w:val="af0"/>
    <w:uiPriority w:val="99"/>
    <w:semiHidden/>
    <w:unhideWhenUsed/>
    <w:rsid w:val="00BC2A89"/>
    <w:rPr>
      <w:rFonts w:ascii="Tahoma" w:eastAsia="Calibri" w:hAnsi="Tahoma"/>
      <w:sz w:val="16"/>
      <w:szCs w:val="16"/>
      <w:lang w:eastAsia="en-US"/>
    </w:rPr>
  </w:style>
  <w:style w:type="character" w:customStyle="1" w:styleId="af0">
    <w:name w:val="Текст выноски Знак"/>
    <w:basedOn w:val="a0"/>
    <w:link w:val="af"/>
    <w:uiPriority w:val="99"/>
    <w:semiHidden/>
    <w:rsid w:val="00BC2A89"/>
    <w:rPr>
      <w:rFonts w:ascii="Tahoma" w:eastAsia="Calibri" w:hAnsi="Tahoma" w:cs="Times New Roman"/>
      <w:sz w:val="16"/>
      <w:szCs w:val="16"/>
      <w:lang w:val="uk-UA"/>
    </w:rPr>
  </w:style>
  <w:style w:type="character" w:customStyle="1" w:styleId="fontstyle36">
    <w:name w:val="fontstyle36"/>
    <w:basedOn w:val="a0"/>
    <w:rsid w:val="00BC2A89"/>
  </w:style>
  <w:style w:type="character" w:customStyle="1" w:styleId="rvts9">
    <w:name w:val="rvts9"/>
    <w:rsid w:val="00BC2A89"/>
  </w:style>
  <w:style w:type="character" w:customStyle="1" w:styleId="rvts23">
    <w:name w:val="rvts23"/>
    <w:rsid w:val="00BC2A89"/>
  </w:style>
  <w:style w:type="paragraph" w:customStyle="1" w:styleId="rvps2">
    <w:name w:val="rvps2"/>
    <w:basedOn w:val="a"/>
    <w:rsid w:val="00BC2A89"/>
    <w:pPr>
      <w:spacing w:before="100" w:beforeAutospacing="1" w:after="100" w:afterAutospacing="1"/>
    </w:pPr>
    <w:rPr>
      <w:lang w:val="ru-RU"/>
    </w:rPr>
  </w:style>
  <w:style w:type="paragraph" w:customStyle="1" w:styleId="Default">
    <w:name w:val="Default"/>
    <w:rsid w:val="00BC2A8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f1">
    <w:name w:val="header"/>
    <w:basedOn w:val="a"/>
    <w:link w:val="af2"/>
    <w:uiPriority w:val="99"/>
    <w:unhideWhenUsed/>
    <w:rsid w:val="000E0AAC"/>
    <w:pPr>
      <w:tabs>
        <w:tab w:val="center" w:pos="4677"/>
        <w:tab w:val="right" w:pos="9355"/>
      </w:tabs>
    </w:pPr>
  </w:style>
  <w:style w:type="character" w:customStyle="1" w:styleId="af2">
    <w:name w:val="Верхний колонтитул Знак"/>
    <w:basedOn w:val="a0"/>
    <w:link w:val="af1"/>
    <w:uiPriority w:val="99"/>
    <w:rsid w:val="000E0AAC"/>
    <w:rPr>
      <w:rFonts w:ascii="Times New Roman" w:eastAsia="Times New Roman" w:hAnsi="Times New Roman" w:cs="Times New Roman"/>
      <w:sz w:val="24"/>
      <w:szCs w:val="24"/>
      <w:lang w:val="uk-UA" w:eastAsia="ru-RU"/>
    </w:rPr>
  </w:style>
  <w:style w:type="paragraph" w:styleId="af3">
    <w:name w:val="footer"/>
    <w:basedOn w:val="a"/>
    <w:link w:val="af4"/>
    <w:uiPriority w:val="99"/>
    <w:unhideWhenUsed/>
    <w:rsid w:val="000E0AAC"/>
    <w:pPr>
      <w:tabs>
        <w:tab w:val="center" w:pos="4677"/>
        <w:tab w:val="right" w:pos="9355"/>
      </w:tabs>
    </w:pPr>
  </w:style>
  <w:style w:type="character" w:customStyle="1" w:styleId="af4">
    <w:name w:val="Нижний колонтитул Знак"/>
    <w:basedOn w:val="a0"/>
    <w:link w:val="af3"/>
    <w:uiPriority w:val="99"/>
    <w:rsid w:val="000E0AAC"/>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89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zakon0.rada.gov.ua/laws/show/2145-19"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zakon0.rada.gov.ua/laws/show/280/97-%D0%B2%D1%8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zakon0.rada.gov.ua/laws/show/2145-1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0.rada.gov.ua/laws/show/254%D0%BA/96-%D0%B2%D1%80" TargetMode="External"/><Relationship Id="rId5" Type="http://schemas.openxmlformats.org/officeDocument/2006/relationships/footnotes" Target="footnotes.xml"/><Relationship Id="rId15" Type="http://schemas.openxmlformats.org/officeDocument/2006/relationships/hyperlink" Target="http://zakon0.rada.gov.ua/laws/show/280/97-%D0%B2%D1%80" TargetMode="External"/><Relationship Id="rId10" Type="http://schemas.openxmlformats.org/officeDocument/2006/relationships/hyperlink" Target="http://zakon5.rada.gov.ua/laws/show/254%D0%BA/96-%D0%B2%D1%80" TargetMode="External"/><Relationship Id="rId4" Type="http://schemas.openxmlformats.org/officeDocument/2006/relationships/webSettings" Target="webSettings.xml"/><Relationship Id="rId9" Type="http://schemas.openxmlformats.org/officeDocument/2006/relationships/hyperlink" Target="http://zakon0.rada.gov.ua/laws/show/254%D0%BA/96-%D0%B2%D1%80" TargetMode="External"/><Relationship Id="rId14" Type="http://schemas.openxmlformats.org/officeDocument/2006/relationships/hyperlink" Target="http://zakon0.rada.gov.ua/laws/show/254%D0%BA/96-%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9410</Words>
  <Characters>53637</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User</cp:lastModifiedBy>
  <cp:revision>8</cp:revision>
  <cp:lastPrinted>2022-08-09T07:51:00Z</cp:lastPrinted>
  <dcterms:created xsi:type="dcterms:W3CDTF">2022-08-15T07:20:00Z</dcterms:created>
  <dcterms:modified xsi:type="dcterms:W3CDTF">2022-08-15T12:10:00Z</dcterms:modified>
</cp:coreProperties>
</file>